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9B" w:rsidRPr="00EA599B" w:rsidRDefault="00EA599B" w:rsidP="00EA599B">
      <w:pPr>
        <w:jc w:val="center"/>
        <w:rPr>
          <w:rFonts w:ascii="Times New Roman" w:hAnsi="Times New Roman" w:cs="Times New Roman"/>
          <w:b/>
          <w:sz w:val="28"/>
        </w:rPr>
      </w:pPr>
      <w:r w:rsidRPr="00EA599B">
        <w:rPr>
          <w:rFonts w:ascii="Times New Roman" w:hAnsi="Times New Roman" w:cs="Times New Roman"/>
          <w:b/>
          <w:sz w:val="28"/>
        </w:rPr>
        <w:t>МУНИЦИПАЛЬНОЕ БЮДЖЕТНОЕ ОБЩЕОБРАЗОВАТЕЛЬНОЕ УЧРЕЖДЕНИЕКРЮКОВСКАЯ СРЕДНЯЯ ОБЩЕОБРАЗОВАТЕЛЬНАЯ ШКОЛА ДОШКОЛЬНАЯ ГРУППА</w:t>
      </w:r>
    </w:p>
    <w:p w:rsidR="004D7205" w:rsidRPr="00E22F51" w:rsidRDefault="004D7205" w:rsidP="004D7205">
      <w:pPr>
        <w:pStyle w:val="a3"/>
        <w:shd w:val="clear" w:color="auto" w:fill="FFFFFF"/>
        <w:spacing w:before="0" w:beforeAutospacing="0" w:after="0" w:afterAutospacing="0"/>
        <w:ind w:firstLine="360"/>
        <w:jc w:val="center"/>
        <w:rPr>
          <w:b/>
          <w:color w:val="111111"/>
          <w:sz w:val="28"/>
          <w:szCs w:val="28"/>
        </w:rPr>
      </w:pPr>
      <w:r>
        <w:rPr>
          <w:b/>
          <w:color w:val="111111"/>
          <w:sz w:val="28"/>
          <w:szCs w:val="28"/>
        </w:rPr>
        <w:t>ТАЦИНСКИЙ РАЙОН РОСТОВСКАЯ ОБЛАСТЬ</w:t>
      </w:r>
    </w:p>
    <w:p w:rsidR="004D7205" w:rsidRDefault="004D7205" w:rsidP="004D7205">
      <w:pPr>
        <w:pStyle w:val="a3"/>
        <w:shd w:val="clear" w:color="auto" w:fill="FFFFFF"/>
        <w:spacing w:before="0" w:beforeAutospacing="0" w:after="0" w:afterAutospacing="0"/>
        <w:ind w:firstLine="360"/>
        <w:jc w:val="center"/>
        <w:rPr>
          <w:color w:val="111111"/>
          <w:sz w:val="28"/>
          <w:szCs w:val="28"/>
        </w:rPr>
      </w:pPr>
    </w:p>
    <w:p w:rsidR="00EA599B" w:rsidRDefault="00EA599B" w:rsidP="00EA599B">
      <w:pPr>
        <w:jc w:val="center"/>
        <w:rPr>
          <w:rFonts w:ascii="Times New Roman" w:hAnsi="Times New Roman" w:cs="Times New Roman"/>
          <w:b/>
          <w:sz w:val="28"/>
        </w:rPr>
      </w:pPr>
      <w:bookmarkStart w:id="0" w:name="_GoBack"/>
      <w:bookmarkEnd w:id="0"/>
    </w:p>
    <w:p w:rsidR="00EA599B" w:rsidRDefault="00EA599B" w:rsidP="00EA599B">
      <w:pPr>
        <w:jc w:val="center"/>
        <w:rPr>
          <w:rFonts w:ascii="Times New Roman" w:hAnsi="Times New Roman" w:cs="Times New Roman"/>
          <w:b/>
          <w:sz w:val="28"/>
        </w:rPr>
      </w:pPr>
    </w:p>
    <w:p w:rsidR="00EA599B" w:rsidRDefault="00EA599B" w:rsidP="00EA599B">
      <w:pPr>
        <w:jc w:val="center"/>
        <w:rPr>
          <w:rFonts w:ascii="Times New Roman" w:hAnsi="Times New Roman" w:cs="Times New Roman"/>
          <w:b/>
          <w:sz w:val="28"/>
        </w:rPr>
      </w:pPr>
    </w:p>
    <w:p w:rsidR="00EA599B" w:rsidRPr="00EA599B" w:rsidRDefault="00EA599B" w:rsidP="00EA599B">
      <w:pPr>
        <w:jc w:val="center"/>
        <w:rPr>
          <w:rFonts w:ascii="Times New Roman" w:hAnsi="Times New Roman" w:cs="Times New Roman"/>
          <w:b/>
          <w:sz w:val="28"/>
        </w:rPr>
      </w:pPr>
    </w:p>
    <w:p w:rsidR="00EA599B" w:rsidRDefault="00EA599B" w:rsidP="00EA599B">
      <w:pPr>
        <w:rPr>
          <w:rFonts w:ascii="Times New Roman" w:hAnsi="Times New Roman" w:cs="Times New Roman"/>
          <w:sz w:val="28"/>
        </w:rPr>
      </w:pPr>
      <w:r>
        <w:rPr>
          <w:noProof/>
          <w:lang w:eastAsia="ru-RU"/>
        </w:rPr>
        <w:drawing>
          <wp:anchor distT="0" distB="0" distL="114300" distR="114300" simplePos="0" relativeHeight="251660288" behindDoc="0" locked="0" layoutInCell="1" allowOverlap="1">
            <wp:simplePos x="0" y="0"/>
            <wp:positionH relativeFrom="margin">
              <wp:posOffset>777040</wp:posOffset>
            </wp:positionH>
            <wp:positionV relativeFrom="paragraph">
              <wp:posOffset>2677133</wp:posOffset>
            </wp:positionV>
            <wp:extent cx="3760896" cy="4287140"/>
            <wp:effectExtent l="0" t="0" r="0" b="0"/>
            <wp:wrapNone/>
            <wp:docPr id="3" name="Рисунок 3" descr="https://zagrevo.ru/wp-content/uploads/2020/04/eaeb1384c1812850709ccf64e239a5f2-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grevo.ru/wp-content/uploads/2020/04/eaeb1384c1812850709ccf64e239a5f2-scal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0896" cy="428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99B" w:rsidRDefault="00EA599B" w:rsidP="00EA599B">
      <w:pPr>
        <w:rPr>
          <w:rFonts w:ascii="Times New Roman" w:hAnsi="Times New Roman" w:cs="Times New Roman"/>
          <w:sz w:val="28"/>
        </w:rPr>
      </w:pPr>
      <w:r>
        <w:rPr>
          <w:noProof/>
          <w:lang w:eastAsia="ru-RU"/>
        </w:rPr>
        <mc:AlternateContent>
          <mc:Choice Requires="wps">
            <w:drawing>
              <wp:anchor distT="0" distB="0" distL="114300" distR="114300" simplePos="0" relativeHeight="251659264" behindDoc="0" locked="0" layoutInCell="1" allowOverlap="1" wp14:anchorId="062D9FB3" wp14:editId="1F543859">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A599B" w:rsidRPr="00EA599B" w:rsidRDefault="00EA599B" w:rsidP="00EA599B">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A599B">
                              <w:rPr>
                                <w:rFonts w:ascii="Times New Roman" w:hAnsi="Times New Roman" w:cs="Times New Roman"/>
                                <w:b/>
                                <w:color w:val="FF0000"/>
                                <w:sz w:val="72"/>
                                <w:szCs w:val="72"/>
                                <w14:shadow w14:blurRad="0" w14:dist="38100" w14:dir="2700000" w14:sx="100000" w14:sy="100000" w14:kx="0" w14:ky="0" w14:algn="tl">
                                  <w14:schemeClr w14:val="accent2"/>
                                </w14:shadow>
                                <w14:textOutline w14:w="6604" w14:cap="flat" w14:cmpd="sng" w14:algn="ctr">
                                  <w14:solidFill>
                                    <w14:srgbClr w14:val="4139E5"/>
                                  </w14:solidFill>
                                  <w14:prstDash w14:val="solid"/>
                                  <w14:round/>
                                </w14:textOutline>
                              </w:rPr>
                              <w:t>Изготовление обереговой  казачьей  куклы</w:t>
                            </w:r>
                          </w:p>
                          <w:p w:rsidR="00EA599B" w:rsidRPr="00EA599B" w:rsidRDefault="00EA599B" w:rsidP="00EA599B">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A599B" w:rsidRPr="00EA599B" w:rsidRDefault="00EA599B" w:rsidP="00EA599B">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62D9FB3" id="_x0000_t202" coordsize="21600,21600" o:spt="202" path="m,l,21600r21600,l21600,xe">
                <v:stroke joinstyle="miter"/>
                <v:path gradientshapeok="t" o:connecttype="rect"/>
              </v:shapetype>
              <v:shape id="Надпись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fill o:detectmouseclick="t"/>
                <v:textbox style="mso-fit-shape-to-text:t">
                  <w:txbxContent>
                    <w:p w:rsidR="00EA599B" w:rsidRPr="00EA599B" w:rsidRDefault="00EA599B" w:rsidP="00EA599B">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A599B">
                        <w:rPr>
                          <w:rFonts w:ascii="Times New Roman" w:hAnsi="Times New Roman" w:cs="Times New Roman"/>
                          <w:b/>
                          <w:color w:val="FF0000"/>
                          <w:sz w:val="72"/>
                          <w:szCs w:val="72"/>
                          <w14:shadow w14:blurRad="0" w14:dist="38100" w14:dir="2700000" w14:sx="100000" w14:sy="100000" w14:kx="0" w14:ky="0" w14:algn="tl">
                            <w14:schemeClr w14:val="accent2"/>
                          </w14:shadow>
                          <w14:textOutline w14:w="6604" w14:cap="flat" w14:cmpd="sng" w14:algn="ctr">
                            <w14:solidFill>
                              <w14:srgbClr w14:val="4139E5"/>
                            </w14:solidFill>
                            <w14:prstDash w14:val="solid"/>
                            <w14:round/>
                          </w14:textOutline>
                        </w:rPr>
                        <w:t xml:space="preserve">Изготовление </w:t>
                      </w:r>
                      <w:proofErr w:type="spellStart"/>
                      <w:proofErr w:type="gramStart"/>
                      <w:r w:rsidRPr="00EA599B">
                        <w:rPr>
                          <w:rFonts w:ascii="Times New Roman" w:hAnsi="Times New Roman" w:cs="Times New Roman"/>
                          <w:b/>
                          <w:color w:val="FF0000"/>
                          <w:sz w:val="72"/>
                          <w:szCs w:val="72"/>
                          <w14:shadow w14:blurRad="0" w14:dist="38100" w14:dir="2700000" w14:sx="100000" w14:sy="100000" w14:kx="0" w14:ky="0" w14:algn="tl">
                            <w14:schemeClr w14:val="accent2"/>
                          </w14:shadow>
                          <w14:textOutline w14:w="6604" w14:cap="flat" w14:cmpd="sng" w14:algn="ctr">
                            <w14:solidFill>
                              <w14:srgbClr w14:val="4139E5"/>
                            </w14:solidFill>
                            <w14:prstDash w14:val="solid"/>
                            <w14:round/>
                          </w14:textOutline>
                        </w:rPr>
                        <w:t>обереговой</w:t>
                      </w:r>
                      <w:proofErr w:type="spellEnd"/>
                      <w:r w:rsidRPr="00EA599B">
                        <w:rPr>
                          <w:rFonts w:ascii="Times New Roman" w:hAnsi="Times New Roman" w:cs="Times New Roman"/>
                          <w:b/>
                          <w:color w:val="FF0000"/>
                          <w:sz w:val="72"/>
                          <w:szCs w:val="72"/>
                          <w14:shadow w14:blurRad="0" w14:dist="38100" w14:dir="2700000" w14:sx="100000" w14:sy="100000" w14:kx="0" w14:ky="0" w14:algn="tl">
                            <w14:schemeClr w14:val="accent2"/>
                          </w14:shadow>
                          <w14:textOutline w14:w="6604" w14:cap="flat" w14:cmpd="sng" w14:algn="ctr">
                            <w14:solidFill>
                              <w14:srgbClr w14:val="4139E5"/>
                            </w14:solidFill>
                            <w14:prstDash w14:val="solid"/>
                            <w14:round/>
                          </w14:textOutline>
                        </w:rPr>
                        <w:t xml:space="preserve">  казач</w:t>
                      </w:r>
                      <w:r w:rsidRPr="00EA599B">
                        <w:rPr>
                          <w:rFonts w:ascii="Times New Roman" w:hAnsi="Times New Roman" w:cs="Times New Roman"/>
                          <w:b/>
                          <w:color w:val="FF0000"/>
                          <w:sz w:val="72"/>
                          <w:szCs w:val="72"/>
                          <w14:shadow w14:blurRad="0" w14:dist="38100" w14:dir="2700000" w14:sx="100000" w14:sy="100000" w14:kx="0" w14:ky="0" w14:algn="tl">
                            <w14:schemeClr w14:val="accent2"/>
                          </w14:shadow>
                          <w14:textOutline w14:w="6604" w14:cap="flat" w14:cmpd="sng" w14:algn="ctr">
                            <w14:solidFill>
                              <w14:srgbClr w14:val="4139E5"/>
                            </w14:solidFill>
                            <w14:prstDash w14:val="solid"/>
                            <w14:round/>
                          </w14:textOutline>
                        </w:rPr>
                        <w:t>ь</w:t>
                      </w:r>
                      <w:r w:rsidRPr="00EA599B">
                        <w:rPr>
                          <w:rFonts w:ascii="Times New Roman" w:hAnsi="Times New Roman" w:cs="Times New Roman"/>
                          <w:b/>
                          <w:color w:val="FF0000"/>
                          <w:sz w:val="72"/>
                          <w:szCs w:val="72"/>
                          <w14:shadow w14:blurRad="0" w14:dist="38100" w14:dir="2700000" w14:sx="100000" w14:sy="100000" w14:kx="0" w14:ky="0" w14:algn="tl">
                            <w14:schemeClr w14:val="accent2"/>
                          </w14:shadow>
                          <w14:textOutline w14:w="6604" w14:cap="flat" w14:cmpd="sng" w14:algn="ctr">
                            <w14:solidFill>
                              <w14:srgbClr w14:val="4139E5"/>
                            </w14:solidFill>
                            <w14:prstDash w14:val="solid"/>
                            <w14:round/>
                          </w14:textOutline>
                        </w:rPr>
                        <w:t>ей</w:t>
                      </w:r>
                      <w:proofErr w:type="gramEnd"/>
                      <w:r w:rsidRPr="00EA599B">
                        <w:rPr>
                          <w:rFonts w:ascii="Times New Roman" w:hAnsi="Times New Roman" w:cs="Times New Roman"/>
                          <w:b/>
                          <w:color w:val="FF0000"/>
                          <w:sz w:val="72"/>
                          <w:szCs w:val="72"/>
                          <w14:shadow w14:blurRad="0" w14:dist="38100" w14:dir="2700000" w14:sx="100000" w14:sy="100000" w14:kx="0" w14:ky="0" w14:algn="tl">
                            <w14:schemeClr w14:val="accent2"/>
                          </w14:shadow>
                          <w14:textOutline w14:w="6604" w14:cap="flat" w14:cmpd="sng" w14:algn="ctr">
                            <w14:solidFill>
                              <w14:srgbClr w14:val="4139E5"/>
                            </w14:solidFill>
                            <w14:prstDash w14:val="solid"/>
                            <w14:round/>
                          </w14:textOutline>
                        </w:rPr>
                        <w:t xml:space="preserve">  куклы</w:t>
                      </w:r>
                    </w:p>
                    <w:p w:rsidR="00EA599B" w:rsidRPr="00EA599B" w:rsidRDefault="00EA599B" w:rsidP="00EA599B">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A599B" w:rsidRPr="00EA599B" w:rsidRDefault="00EA599B" w:rsidP="00EA599B">
                      <w:pPr>
                        <w:jc w:val="center"/>
                        <w:rPr>
                          <w:rFonts w:ascii="Times New Roman" w:hAnsi="Times New Roman" w:cs="Times New Roman"/>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type="square"/>
              </v:shape>
            </w:pict>
          </mc:Fallback>
        </mc:AlternateContent>
      </w:r>
    </w:p>
    <w:p w:rsidR="00EA599B" w:rsidRDefault="00EA599B" w:rsidP="00EA599B">
      <w:pPr>
        <w:rPr>
          <w:rFonts w:ascii="Times New Roman" w:hAnsi="Times New Roman" w:cs="Times New Roman"/>
          <w:sz w:val="28"/>
        </w:rPr>
      </w:pPr>
    </w:p>
    <w:p w:rsidR="00EA599B" w:rsidRDefault="00EA599B" w:rsidP="00EA599B">
      <w:pPr>
        <w:tabs>
          <w:tab w:val="left" w:pos="3906"/>
        </w:tabs>
        <w:rPr>
          <w:rFonts w:ascii="Times New Roman" w:hAnsi="Times New Roman" w:cs="Times New Roman"/>
          <w:sz w:val="28"/>
        </w:rPr>
      </w:pPr>
      <w:r>
        <w:rPr>
          <w:rFonts w:ascii="Times New Roman" w:hAnsi="Times New Roman" w:cs="Times New Roman"/>
          <w:sz w:val="28"/>
        </w:rPr>
        <w:tab/>
      </w:r>
    </w:p>
    <w:p w:rsid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p>
    <w:p w:rsidR="00EA599B" w:rsidRPr="00EA599B" w:rsidRDefault="00EA599B" w:rsidP="00EA599B">
      <w:pPr>
        <w:rPr>
          <w:rFonts w:ascii="Times New Roman" w:hAnsi="Times New Roman" w:cs="Times New Roman"/>
          <w:sz w:val="28"/>
        </w:rPr>
      </w:pP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 Задачи: 1.   </w:t>
      </w:r>
      <w:r>
        <w:rPr>
          <w:rFonts w:ascii="Times New Roman" w:hAnsi="Times New Roman" w:cs="Times New Roman"/>
          <w:sz w:val="28"/>
        </w:rPr>
        <w:t xml:space="preserve">   Обогащать знания</w:t>
      </w:r>
      <w:r w:rsidRPr="00EA599B">
        <w:rPr>
          <w:rFonts w:ascii="Times New Roman" w:hAnsi="Times New Roman" w:cs="Times New Roman"/>
          <w:sz w:val="28"/>
        </w:rPr>
        <w:t xml:space="preserve"> об истории возникновения кукол.</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                2.     Формировать знания о разнообразии и назначении традиционной русской куклы.</w:t>
      </w:r>
    </w:p>
    <w:p w:rsidR="00EA599B" w:rsidRPr="00EA599B" w:rsidRDefault="00EA599B" w:rsidP="00EA599B">
      <w:pPr>
        <w:rPr>
          <w:rFonts w:ascii="Times New Roman" w:hAnsi="Times New Roman" w:cs="Times New Roman"/>
          <w:sz w:val="28"/>
        </w:rPr>
      </w:pPr>
      <w:r>
        <w:rPr>
          <w:rFonts w:ascii="Times New Roman" w:hAnsi="Times New Roman" w:cs="Times New Roman"/>
          <w:sz w:val="28"/>
        </w:rPr>
        <w:t xml:space="preserve">                </w:t>
      </w:r>
      <w:r w:rsidRPr="00EA599B">
        <w:rPr>
          <w:rFonts w:ascii="Times New Roman" w:hAnsi="Times New Roman" w:cs="Times New Roman"/>
          <w:sz w:val="28"/>
        </w:rPr>
        <w:t xml:space="preserve"> 4.     Закрепить на примере изготовленных кукол понятия о семье, семейных ценностях, традициях и быте русского народа</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              5.     Воспитывать интерес к русской народной кукле и бережное отношение к культуре своего народа.</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         </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Воспитатель:</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Ой, вы гости дорогие,</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Ой, народ вы мой честной,</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Приглашаю вас в курень мой,</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Курень светлый, расписной!</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Здесь, во горенке  прекрасном,</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Я хвалиться не хочу,</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Побываешь не напрасно,</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Мастерству вас научу.</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Здравствуйте! Я приглашаю всех вас вспомнить старину  наших дедушек и бабушек, прадедушек и прабабушек, когда после трудового дня они собирались в просторной горнице, чтобы отдохнуть от забот.</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 И даже здесь, в минуты отдыха, не прекращался крестьянский труд. Девушки вязали, вышивали, мастерили вещи, нужные в хозяйстве.</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Понятно, что в казачьих семьях не было возможности покупать фарфоровых кукол, производимых именитыми мастерами, поэтому они делали их из подручных материалов. Из сена или соломы достаточно легко изготовить нечто, напоминающее человека - тут важно было только усвоить технологию </w:t>
      </w:r>
      <w:r w:rsidRPr="00EA599B">
        <w:rPr>
          <w:rFonts w:ascii="Times New Roman" w:hAnsi="Times New Roman" w:cs="Times New Roman"/>
          <w:sz w:val="28"/>
        </w:rPr>
        <w:lastRenderedPageBreak/>
        <w:t>производства: Куклу-стригушку делают из сухой травы, сена или соломы. Часто в такие куклы вплетаются душистые и целебные травы для того, чтобы, помимо игрового момента, стригушки имели лечебные свойства, которые сегодня принято называть ароматерапией. Также куклы принято одевать в специальные сарафанчики, миниатюрные платочки, юбочки.</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Основной особенностью данной куклы является то, что её низ не заплетается, а наоборот — распускается, чтобы он представлял собой подобие соломенной юбочки. Низ ровно подстригается, чтобы кукла могла стоять на какой-либо горизонтальной поверхности.        Стригушку ставят на дощечку, деревянный стол, табурет или другую поверхность и стучат рядом с ней кулаками или ладонями. От вибрации кукла буквально пускается в пляс, крутится и вертится, </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что доставляет необыкновенное удовольствие детям, особенно самым маленьким. Незатейливая и простая игрушка дарит по-настоящему радостные чувства и оказывает благотворное влияние на человека, в том числе и за счёт благоухания вплетённых в неё трав.</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Чтобы сделать куклу-стригушку, подойдёт сухая солома, сухая трава, а также лыко, тоненькие прутики трав, кустарников и деревьев. Некоторые мастерицы рекомендуют выпаривать солому в горячей воде или хотя бы немного подержать её над горячим паром, чтобы она не сломалась, когда её необходимо будет сгибать практически пополам.</w:t>
      </w:r>
    </w:p>
    <w:p w:rsidR="00EA599B" w:rsidRPr="00EA599B" w:rsidRDefault="00EA599B" w:rsidP="00EA599B">
      <w:pPr>
        <w:rPr>
          <w:rFonts w:ascii="Times New Roman" w:hAnsi="Times New Roman" w:cs="Times New Roman"/>
          <w:sz w:val="28"/>
        </w:rPr>
      </w:pPr>
      <w:r w:rsidRPr="00EA599B">
        <w:rPr>
          <w:rFonts w:ascii="Times New Roman" w:hAnsi="Times New Roman" w:cs="Times New Roman"/>
          <w:sz w:val="28"/>
        </w:rPr>
        <w:t xml:space="preserve">Берётся пучок соломы, ровно обрезается по краям, и складывается вдвое. В верхней части, на уровне шеи, пучок соломы перевязывается красной ниткой или лентой, чтобы получилась своеобразная округлость, которая будет представлять голову. Далее необходимо сделать кукле руки. Руки делаются из нового пучка соломы, который можно переплести или просто завязать на кончиках ниточками. Полученные руки вставляются в туловище куклы, ниже красной нитки (шеи), после чего основной пучок соломы перевязывается ещё раз ниже рук — на талии. Если вам необходимы такие товары, как нитка резинка купить их можно в интернет-магазине "Пуговки". Также можно сделать из соломы миниатюрные косы, которые затем будет необходимо прикрепить к голове. После этого нужно подравнять низ куклы, чтобы он представлял собой своеобразную соломенную юбочку. Стоит отметить, что именно за то, что низ таких танцующих кукол не перевязывали, а подстригали в виде соломенной юбочки, их и прозвали стригушками. Для того, чтобы кукла стала похожа на человека, на неё надевают сарафан, </w:t>
      </w:r>
      <w:r w:rsidRPr="00EA599B">
        <w:rPr>
          <w:rFonts w:ascii="Times New Roman" w:hAnsi="Times New Roman" w:cs="Times New Roman"/>
          <w:sz w:val="28"/>
        </w:rPr>
        <w:lastRenderedPageBreak/>
        <w:t>юбочку, платочек или другие элементы одежды и украшения. Кукла-стригушка готова.</w:t>
      </w:r>
    </w:p>
    <w:p w:rsidR="00EA599B" w:rsidRPr="00EA599B" w:rsidRDefault="00EA599B" w:rsidP="00EA599B">
      <w:pPr>
        <w:rPr>
          <w:rFonts w:ascii="Times New Roman" w:hAnsi="Times New Roman" w:cs="Times New Roman"/>
          <w:sz w:val="28"/>
        </w:rPr>
      </w:pPr>
    </w:p>
    <w:p w:rsidR="00EA599B" w:rsidRDefault="00EA599B" w:rsidP="00EA599B">
      <w:pPr>
        <w:rPr>
          <w:rFonts w:ascii="Times New Roman" w:hAnsi="Times New Roman" w:cs="Times New Roman"/>
          <w:sz w:val="28"/>
        </w:rPr>
      </w:pPr>
      <w:r w:rsidRPr="00EA599B">
        <w:rPr>
          <w:rFonts w:ascii="Times New Roman" w:hAnsi="Times New Roman" w:cs="Times New Roman"/>
          <w:sz w:val="28"/>
        </w:rPr>
        <w:t>Вывод: В настоящее время, когда наших детей окружает быт, созданный по Западному образцу, особенно важно познакомить их именно с русской культурой, вернуть их к своим корням, научить их понимать и любить</w:t>
      </w:r>
      <w:r w:rsidRPr="00EA599B">
        <w:rPr>
          <w:sz w:val="28"/>
        </w:rPr>
        <w:t xml:space="preserve"> </w:t>
      </w:r>
      <w:r w:rsidRPr="00EA599B">
        <w:rPr>
          <w:rFonts w:ascii="Times New Roman" w:hAnsi="Times New Roman" w:cs="Times New Roman"/>
          <w:sz w:val="28"/>
        </w:rPr>
        <w:t>красоту и поэзию традиционных  ремёсел, гордиться своей принадлежностью.</w:t>
      </w:r>
    </w:p>
    <w:p w:rsidR="00EA599B" w:rsidRPr="00EA599B" w:rsidRDefault="00EA599B" w:rsidP="00EA599B">
      <w:pPr>
        <w:rPr>
          <w:rFonts w:ascii="Times New Roman" w:hAnsi="Times New Roman" w:cs="Times New Roman"/>
          <w:sz w:val="28"/>
        </w:rPr>
      </w:pPr>
    </w:p>
    <w:p w:rsidR="00EA599B" w:rsidRPr="00EA599B" w:rsidRDefault="00EA599B" w:rsidP="00EA599B">
      <w:pPr>
        <w:pStyle w:val="a3"/>
        <w:shd w:val="clear" w:color="auto" w:fill="FFFFFF"/>
        <w:spacing w:before="0" w:beforeAutospacing="0" w:after="0" w:afterAutospacing="0"/>
        <w:ind w:firstLine="360"/>
        <w:rPr>
          <w:color w:val="111111"/>
          <w:sz w:val="28"/>
          <w:szCs w:val="28"/>
        </w:rPr>
      </w:pPr>
      <w:r w:rsidRPr="00EA599B">
        <w:rPr>
          <w:color w:val="111111"/>
          <w:sz w:val="28"/>
          <w:szCs w:val="28"/>
        </w:rPr>
        <w:t>Для приготовления </w:t>
      </w:r>
      <w:r w:rsidRPr="00EA599B">
        <w:rPr>
          <w:rStyle w:val="a4"/>
          <w:color w:val="111111"/>
          <w:sz w:val="28"/>
          <w:szCs w:val="28"/>
          <w:bdr w:val="none" w:sz="0" w:space="0" w:color="auto" w:frame="1"/>
        </w:rPr>
        <w:t>куклы Берегини из соломы приготовить</w:t>
      </w:r>
      <w:r w:rsidRPr="00EA599B">
        <w:rPr>
          <w:color w:val="111111"/>
          <w:sz w:val="28"/>
          <w:szCs w:val="28"/>
        </w:rPr>
        <w:t> :</w:t>
      </w:r>
    </w:p>
    <w:p w:rsidR="00EA599B" w:rsidRPr="00EA599B" w:rsidRDefault="00EA599B" w:rsidP="00EA599B">
      <w:pPr>
        <w:pStyle w:val="a3"/>
        <w:shd w:val="clear" w:color="auto" w:fill="FFFFFF"/>
        <w:spacing w:before="0" w:beforeAutospacing="0" w:after="0" w:afterAutospacing="0"/>
        <w:ind w:firstLine="360"/>
        <w:rPr>
          <w:color w:val="111111"/>
          <w:sz w:val="28"/>
          <w:szCs w:val="28"/>
        </w:rPr>
      </w:pPr>
      <w:r w:rsidRPr="00EA599B">
        <w:rPr>
          <w:color w:val="111111"/>
          <w:sz w:val="28"/>
          <w:szCs w:val="28"/>
        </w:rPr>
        <w:t>2 пучка </w:t>
      </w:r>
      <w:r w:rsidRPr="00EA599B">
        <w:rPr>
          <w:rStyle w:val="a4"/>
          <w:color w:val="111111"/>
          <w:sz w:val="28"/>
          <w:szCs w:val="28"/>
          <w:bdr w:val="none" w:sz="0" w:space="0" w:color="auto" w:frame="1"/>
        </w:rPr>
        <w:t>соломы</w:t>
      </w:r>
      <w:r w:rsidRPr="00EA599B">
        <w:rPr>
          <w:color w:val="111111"/>
          <w:sz w:val="28"/>
          <w:szCs w:val="28"/>
        </w:rPr>
        <w:t> для формирования туловища с головой и рук;</w:t>
      </w:r>
    </w:p>
    <w:p w:rsidR="00EA599B" w:rsidRPr="00EA599B" w:rsidRDefault="00EA599B" w:rsidP="00EA599B">
      <w:pPr>
        <w:pStyle w:val="a3"/>
        <w:shd w:val="clear" w:color="auto" w:fill="FFFFFF"/>
        <w:spacing w:before="225" w:beforeAutospacing="0" w:after="225" w:afterAutospacing="0"/>
        <w:ind w:firstLine="360"/>
        <w:rPr>
          <w:color w:val="111111"/>
          <w:sz w:val="28"/>
          <w:szCs w:val="28"/>
        </w:rPr>
      </w:pPr>
      <w:r w:rsidRPr="00EA599B">
        <w:rPr>
          <w:color w:val="111111"/>
          <w:sz w:val="28"/>
          <w:szCs w:val="28"/>
        </w:rPr>
        <w:t>прямоугольник из цветного яркого ситца -на сарафан;</w:t>
      </w:r>
    </w:p>
    <w:p w:rsidR="00EA599B" w:rsidRPr="00EA599B" w:rsidRDefault="00EA599B" w:rsidP="00EA599B">
      <w:pPr>
        <w:pStyle w:val="a3"/>
        <w:shd w:val="clear" w:color="auto" w:fill="FFFFFF"/>
        <w:spacing w:before="225" w:beforeAutospacing="0" w:after="225" w:afterAutospacing="0"/>
        <w:ind w:firstLine="360"/>
        <w:rPr>
          <w:color w:val="111111"/>
          <w:sz w:val="28"/>
          <w:szCs w:val="28"/>
        </w:rPr>
      </w:pPr>
      <w:r w:rsidRPr="00EA599B">
        <w:rPr>
          <w:color w:val="111111"/>
          <w:sz w:val="28"/>
          <w:szCs w:val="28"/>
        </w:rPr>
        <w:t>треугольник со сторонами из яркой ткани на платок, лучше взять трикотаж;</w:t>
      </w:r>
    </w:p>
    <w:p w:rsidR="00EA599B" w:rsidRPr="00EA599B" w:rsidRDefault="00EA599B" w:rsidP="00EA599B">
      <w:pPr>
        <w:pStyle w:val="a3"/>
        <w:shd w:val="clear" w:color="auto" w:fill="FFFFFF"/>
        <w:spacing w:before="225" w:beforeAutospacing="0" w:after="225" w:afterAutospacing="0"/>
        <w:ind w:firstLine="360"/>
        <w:rPr>
          <w:color w:val="111111"/>
          <w:sz w:val="28"/>
          <w:szCs w:val="28"/>
        </w:rPr>
      </w:pPr>
      <w:r w:rsidRPr="00EA599B">
        <w:rPr>
          <w:color w:val="111111"/>
          <w:sz w:val="28"/>
          <w:szCs w:val="28"/>
        </w:rPr>
        <w:t>нитки белого или красного цвета на скрепление.</w:t>
      </w:r>
    </w:p>
    <w:p w:rsidR="00A603BD" w:rsidRDefault="00EA599B">
      <w:pPr>
        <w:rPr>
          <w:rFonts w:ascii="Times New Roman" w:hAnsi="Times New Roman" w:cs="Times New Roman"/>
          <w:sz w:val="28"/>
          <w:szCs w:val="28"/>
        </w:rPr>
      </w:pPr>
      <w:r w:rsidRPr="00EA599B">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-164813</wp:posOffset>
            </wp:positionH>
            <wp:positionV relativeFrom="paragraph">
              <wp:posOffset>183619</wp:posOffset>
            </wp:positionV>
            <wp:extent cx="5939699" cy="3995803"/>
            <wp:effectExtent l="0" t="0" r="4445" b="5080"/>
            <wp:wrapNone/>
            <wp:docPr id="4" name="Рисунок 4" descr="Мастер-класс «Кукла Берегиня из сол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стер-класс «Кукла Берегиня из соломы»"/>
                    <pic:cNvPicPr>
                      <a:picLocks noChangeAspect="1" noChangeArrowheads="1"/>
                    </pic:cNvPicPr>
                  </pic:nvPicPr>
                  <pic:blipFill rotWithShape="1">
                    <a:blip r:embed="rId7">
                      <a:extLst>
                        <a:ext uri="{28A0092B-C50C-407E-A947-70E740481C1C}">
                          <a14:useLocalDpi xmlns:a14="http://schemas.microsoft.com/office/drawing/2010/main" val="0"/>
                        </a:ext>
                      </a:extLst>
                    </a:blip>
                    <a:srcRect b="10170"/>
                    <a:stretch/>
                  </pic:blipFill>
                  <pic:spPr bwMode="auto">
                    <a:xfrm>
                      <a:off x="0" y="0"/>
                      <a:ext cx="5939699" cy="3995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03BD" w:rsidRP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32"/>
          <w:szCs w:val="28"/>
        </w:rPr>
      </w:pPr>
      <w:r w:rsidRPr="00A603BD">
        <w:rPr>
          <w:rFonts w:ascii="Times New Roman" w:hAnsi="Times New Roman" w:cs="Times New Roman"/>
          <w:color w:val="111111"/>
          <w:sz w:val="28"/>
          <w:szCs w:val="27"/>
          <w:shd w:val="clear" w:color="auto" w:fill="FFFFFF"/>
        </w:rPr>
        <w:t>Следующий шаг, к которому мы приступим, это создадим нашей </w:t>
      </w:r>
      <w:r w:rsidRPr="00A603BD">
        <w:rPr>
          <w:rStyle w:val="a4"/>
          <w:rFonts w:ascii="Times New Roman" w:hAnsi="Times New Roman" w:cs="Times New Roman"/>
          <w:color w:val="111111"/>
          <w:sz w:val="28"/>
          <w:szCs w:val="27"/>
          <w:bdr w:val="none" w:sz="0" w:space="0" w:color="auto" w:frame="1"/>
          <w:shd w:val="clear" w:color="auto" w:fill="FFFFFF"/>
        </w:rPr>
        <w:t>кукле</w:t>
      </w:r>
      <w:r w:rsidRPr="00A603BD">
        <w:rPr>
          <w:rFonts w:ascii="Times New Roman" w:hAnsi="Times New Roman" w:cs="Times New Roman"/>
          <w:color w:val="111111"/>
          <w:sz w:val="28"/>
          <w:szCs w:val="27"/>
          <w:shd w:val="clear" w:color="auto" w:fill="FFFFFF"/>
        </w:rPr>
        <w:t> руки и перевяжем их ниткой.</w:t>
      </w:r>
    </w:p>
    <w:p w:rsidR="00A603BD" w:rsidRPr="00A603BD" w:rsidRDefault="00A603BD" w:rsidP="00A603BD">
      <w:pPr>
        <w:rPr>
          <w:rFonts w:ascii="Times New Roman" w:hAnsi="Times New Roman" w:cs="Times New Roman"/>
          <w:sz w:val="28"/>
          <w:szCs w:val="28"/>
        </w:rPr>
      </w:pPr>
      <w:r>
        <w:rPr>
          <w:noProof/>
          <w:lang w:eastAsia="ru-RU"/>
        </w:rPr>
        <w:drawing>
          <wp:anchor distT="0" distB="0" distL="114300" distR="114300" simplePos="0" relativeHeight="251662336" behindDoc="0" locked="0" layoutInCell="1" allowOverlap="1">
            <wp:simplePos x="0" y="0"/>
            <wp:positionH relativeFrom="page">
              <wp:align>center</wp:align>
            </wp:positionH>
            <wp:positionV relativeFrom="paragraph">
              <wp:posOffset>43737</wp:posOffset>
            </wp:positionV>
            <wp:extent cx="5939699" cy="3720230"/>
            <wp:effectExtent l="0" t="0" r="4445" b="0"/>
            <wp:wrapNone/>
            <wp:docPr id="5" name="Рисунок 5" descr="Мастер-класс -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стер-класс - фото"/>
                    <pic:cNvPicPr>
                      <a:picLocks noChangeAspect="1" noChangeArrowheads="1"/>
                    </pic:cNvPicPr>
                  </pic:nvPicPr>
                  <pic:blipFill rotWithShape="1">
                    <a:blip r:embed="rId8">
                      <a:extLst>
                        <a:ext uri="{28A0092B-C50C-407E-A947-70E740481C1C}">
                          <a14:useLocalDpi xmlns:a14="http://schemas.microsoft.com/office/drawing/2010/main" val="0"/>
                        </a:ext>
                      </a:extLst>
                    </a:blip>
                    <a:srcRect b="16365"/>
                    <a:stretch/>
                  </pic:blipFill>
                  <pic:spPr bwMode="auto">
                    <a:xfrm>
                      <a:off x="0" y="0"/>
                      <a:ext cx="5939699" cy="3720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124487" w:rsidRDefault="00124487" w:rsidP="00A603BD">
      <w:pPr>
        <w:ind w:firstLine="708"/>
        <w:rPr>
          <w:rFonts w:ascii="Times New Roman" w:hAnsi="Times New Roman" w:cs="Times New Roman"/>
          <w:sz w:val="28"/>
          <w:szCs w:val="28"/>
        </w:rPr>
      </w:pPr>
    </w:p>
    <w:p w:rsidR="00A603BD" w:rsidRDefault="00A603BD" w:rsidP="00A603BD">
      <w:pPr>
        <w:ind w:firstLine="708"/>
        <w:rPr>
          <w:rFonts w:ascii="Times New Roman" w:hAnsi="Times New Roman" w:cs="Times New Roman"/>
          <w:sz w:val="28"/>
          <w:szCs w:val="28"/>
        </w:rPr>
      </w:pPr>
    </w:p>
    <w:p w:rsidR="00A603BD" w:rsidRPr="00A603BD" w:rsidRDefault="00A603BD" w:rsidP="00A603BD">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63360" behindDoc="0" locked="0" layoutInCell="1" allowOverlap="1">
            <wp:simplePos x="0" y="0"/>
            <wp:positionH relativeFrom="page">
              <wp:align>center</wp:align>
            </wp:positionH>
            <wp:positionV relativeFrom="paragraph">
              <wp:posOffset>436245</wp:posOffset>
            </wp:positionV>
            <wp:extent cx="5940425" cy="4008120"/>
            <wp:effectExtent l="0" t="0" r="3175" b="0"/>
            <wp:wrapNone/>
            <wp:docPr id="6" name="Рисунок 6" descr="Фото №1 Важное место в истории России среди множества народных ремесел занимает изготовление различных обрядов и обрядовых атрибутов в том числе и обережных кук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ото №1 Важное место в истории России среди множества народных ремесел занимает изготовление различных обрядов и обрядовых атрибутов в том числе и обережных кукол"/>
                    <pic:cNvPicPr>
                      <a:picLocks noChangeAspect="1" noChangeArrowheads="1"/>
                    </pic:cNvPicPr>
                  </pic:nvPicPr>
                  <pic:blipFill rotWithShape="1">
                    <a:blip r:embed="rId9">
                      <a:extLst>
                        <a:ext uri="{28A0092B-C50C-407E-A947-70E740481C1C}">
                          <a14:useLocalDpi xmlns:a14="http://schemas.microsoft.com/office/drawing/2010/main" val="0"/>
                        </a:ext>
                      </a:extLst>
                    </a:blip>
                    <a:srcRect b="9888"/>
                    <a:stretch/>
                  </pic:blipFill>
                  <pic:spPr bwMode="auto">
                    <a:xfrm>
                      <a:off x="0" y="0"/>
                      <a:ext cx="5940425" cy="4008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3BD">
        <w:rPr>
          <w:rFonts w:ascii="Times New Roman" w:eastAsia="Times New Roman" w:hAnsi="Times New Roman" w:cs="Times New Roman"/>
          <w:color w:val="111111"/>
          <w:sz w:val="28"/>
          <w:szCs w:val="28"/>
          <w:lang w:eastAsia="ru-RU"/>
        </w:rPr>
        <w:t>Потом закрепляем руки на туловище, тоже с помощью нитки.</w:t>
      </w:r>
    </w:p>
    <w:p w:rsidR="00A603BD" w:rsidRDefault="004D7205" w:rsidP="00A603BD">
      <w:pPr>
        <w:ind w:firstLine="708"/>
        <w:rPr>
          <w:rFonts w:ascii="Times New Roman" w:eastAsia="Times New Roman" w:hAnsi="Times New Roman" w:cs="Times New Roman"/>
          <w:sz w:val="28"/>
          <w:szCs w:val="28"/>
          <w:lang w:eastAsia="ru-RU"/>
        </w:rPr>
      </w:pPr>
      <w:hyperlink r:id="rId10" w:history="1">
        <w:r w:rsidR="00A603BD" w:rsidRPr="00A603BD">
          <w:rPr>
            <w:rFonts w:ascii="Times New Roman" w:eastAsia="Times New Roman" w:hAnsi="Times New Roman" w:cs="Times New Roman"/>
            <w:color w:val="0088BB"/>
            <w:sz w:val="28"/>
            <w:szCs w:val="28"/>
            <w:bdr w:val="none" w:sz="0" w:space="0" w:color="auto" w:frame="1"/>
            <w:shd w:val="clear" w:color="auto" w:fill="FFFFFF"/>
            <w:lang w:eastAsia="ru-RU"/>
          </w:rPr>
          <w:br/>
        </w:r>
      </w:hyperlink>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Default="00A603BD" w:rsidP="00A603BD">
      <w:pPr>
        <w:ind w:firstLine="708"/>
        <w:rPr>
          <w:rFonts w:ascii="Times New Roman" w:eastAsia="Times New Roman" w:hAnsi="Times New Roman" w:cs="Times New Roman"/>
          <w:sz w:val="28"/>
          <w:szCs w:val="28"/>
          <w:lang w:eastAsia="ru-RU"/>
        </w:rPr>
      </w:pPr>
    </w:p>
    <w:p w:rsidR="00A603BD" w:rsidRPr="00A603BD" w:rsidRDefault="00A603BD" w:rsidP="00A603BD">
      <w:pPr>
        <w:ind w:firstLine="708"/>
        <w:rPr>
          <w:rFonts w:ascii="Times New Roman" w:eastAsia="Times New Roman" w:hAnsi="Times New Roman" w:cs="Times New Roman"/>
          <w:sz w:val="28"/>
          <w:szCs w:val="28"/>
          <w:lang w:eastAsia="ru-RU"/>
        </w:rPr>
      </w:pPr>
      <w:r w:rsidRPr="00A603BD">
        <w:rPr>
          <w:rFonts w:ascii="Times New Roman" w:hAnsi="Times New Roman" w:cs="Times New Roman"/>
          <w:color w:val="111111"/>
          <w:sz w:val="28"/>
          <w:szCs w:val="28"/>
          <w:shd w:val="clear" w:color="auto" w:fill="FFFFFF"/>
        </w:rPr>
        <w:t>Далее одеваем нашей </w:t>
      </w:r>
      <w:r w:rsidRPr="00A603BD">
        <w:rPr>
          <w:rStyle w:val="a4"/>
          <w:rFonts w:ascii="Times New Roman" w:hAnsi="Times New Roman" w:cs="Times New Roman"/>
          <w:b w:val="0"/>
          <w:color w:val="111111"/>
          <w:sz w:val="28"/>
          <w:szCs w:val="28"/>
          <w:bdr w:val="none" w:sz="0" w:space="0" w:color="auto" w:frame="1"/>
          <w:shd w:val="clear" w:color="auto" w:fill="FFFFFF"/>
        </w:rPr>
        <w:t>кукле сарафан</w:t>
      </w:r>
      <w:r w:rsidRPr="00A603BD">
        <w:rPr>
          <w:rFonts w:ascii="Times New Roman" w:hAnsi="Times New Roman" w:cs="Times New Roman"/>
          <w:b/>
          <w:color w:val="111111"/>
          <w:sz w:val="28"/>
          <w:szCs w:val="28"/>
          <w:shd w:val="clear" w:color="auto" w:fill="FFFFFF"/>
        </w:rPr>
        <w:t>. </w:t>
      </w:r>
      <w:r w:rsidRPr="00A603BD">
        <w:rPr>
          <w:rStyle w:val="a4"/>
          <w:rFonts w:ascii="Times New Roman" w:hAnsi="Times New Roman" w:cs="Times New Roman"/>
          <w:b w:val="0"/>
          <w:color w:val="111111"/>
          <w:sz w:val="28"/>
          <w:szCs w:val="28"/>
          <w:bdr w:val="none" w:sz="0" w:space="0" w:color="auto" w:frame="1"/>
          <w:shd w:val="clear" w:color="auto" w:fill="FFFFFF"/>
        </w:rPr>
        <w:t>Берем прямоугольник</w:t>
      </w:r>
      <w:r w:rsidRPr="00A603BD">
        <w:rPr>
          <w:rFonts w:ascii="Times New Roman" w:hAnsi="Times New Roman" w:cs="Times New Roman"/>
          <w:color w:val="111111"/>
          <w:sz w:val="28"/>
          <w:szCs w:val="28"/>
          <w:shd w:val="clear" w:color="auto" w:fill="FFFFFF"/>
        </w:rPr>
        <w:t>, и обвязываем верхнюю часть туловища прямо под руками, перевязываем ниткой- получился сарафан.</w:t>
      </w:r>
    </w:p>
    <w:p w:rsidR="00A603BD" w:rsidRDefault="00A603BD" w:rsidP="00A603BD">
      <w:pPr>
        <w:ind w:firstLine="708"/>
        <w:rPr>
          <w:rFonts w:ascii="Times New Roman" w:hAnsi="Times New Roman" w:cs="Times New Roman"/>
          <w:sz w:val="28"/>
          <w:szCs w:val="28"/>
        </w:rPr>
      </w:pPr>
      <w:r>
        <w:rPr>
          <w:noProof/>
          <w:lang w:eastAsia="ru-RU"/>
        </w:rPr>
        <w:drawing>
          <wp:anchor distT="0" distB="0" distL="114300" distR="114300" simplePos="0" relativeHeight="251664384" behindDoc="0" locked="0" layoutInCell="1" allowOverlap="1">
            <wp:simplePos x="0" y="0"/>
            <wp:positionH relativeFrom="column">
              <wp:posOffset>-328573</wp:posOffset>
            </wp:positionH>
            <wp:positionV relativeFrom="paragraph">
              <wp:posOffset>63284</wp:posOffset>
            </wp:positionV>
            <wp:extent cx="5939699" cy="4096010"/>
            <wp:effectExtent l="0" t="0" r="4445" b="0"/>
            <wp:wrapNone/>
            <wp:docPr id="7" name="Рисунок 7" descr="Фото №2 По поверьям предков они считались некими талисманами способными уберечь человека от бед и несчастий привлечь в дом достаток и счастье исполнять желаем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 №2 По поверьям предков они считались некими талисманами способными уберечь человека от бед и несчастий привлечь в дом достаток и счастье исполнять желаемое"/>
                    <pic:cNvPicPr>
                      <a:picLocks noChangeAspect="1" noChangeArrowheads="1"/>
                    </pic:cNvPicPr>
                  </pic:nvPicPr>
                  <pic:blipFill rotWithShape="1">
                    <a:blip r:embed="rId11">
                      <a:extLst>
                        <a:ext uri="{28A0092B-C50C-407E-A947-70E740481C1C}">
                          <a14:useLocalDpi xmlns:a14="http://schemas.microsoft.com/office/drawing/2010/main" val="0"/>
                        </a:ext>
                      </a:extLst>
                    </a:blip>
                    <a:srcRect b="7917"/>
                    <a:stretch/>
                  </pic:blipFill>
                  <pic:spPr bwMode="auto">
                    <a:xfrm>
                      <a:off x="0" y="0"/>
                      <a:ext cx="5940425" cy="40965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Default="00A603BD" w:rsidP="00A603BD">
      <w:pPr>
        <w:rPr>
          <w:rFonts w:ascii="Times New Roman" w:hAnsi="Times New Roman" w:cs="Times New Roman"/>
          <w:sz w:val="28"/>
          <w:szCs w:val="28"/>
        </w:rPr>
      </w:pPr>
    </w:p>
    <w:p w:rsidR="00A603BD" w:rsidRPr="00A603BD" w:rsidRDefault="00A603BD" w:rsidP="00A603BD">
      <w:pPr>
        <w:rPr>
          <w:rFonts w:ascii="Times New Roman" w:hAnsi="Times New Roman" w:cs="Times New Roman"/>
          <w:sz w:val="28"/>
          <w:szCs w:val="28"/>
        </w:rPr>
      </w:pPr>
    </w:p>
    <w:p w:rsidR="00A603BD" w:rsidRPr="00A603BD" w:rsidRDefault="00A603BD" w:rsidP="00A603BD">
      <w:pPr>
        <w:ind w:firstLine="708"/>
        <w:rPr>
          <w:rFonts w:ascii="Times New Roman" w:hAnsi="Times New Roman" w:cs="Times New Roman"/>
          <w:sz w:val="28"/>
          <w:szCs w:val="28"/>
        </w:rPr>
      </w:pPr>
      <w:r w:rsidRPr="00A603BD">
        <w:rPr>
          <w:rFonts w:ascii="Times New Roman" w:hAnsi="Times New Roman" w:cs="Times New Roman"/>
          <w:sz w:val="28"/>
          <w:szCs w:val="28"/>
          <w:u w:val="single"/>
          <w:bdr w:val="none" w:sz="0" w:space="0" w:color="auto" w:frame="1"/>
          <w:shd w:val="clear" w:color="auto" w:fill="FFFFFF"/>
        </w:rPr>
        <w:t>И заключительный шаг</w:t>
      </w:r>
      <w:r w:rsidRPr="00A603BD">
        <w:rPr>
          <w:rFonts w:ascii="Times New Roman" w:hAnsi="Times New Roman" w:cs="Times New Roman"/>
          <w:b/>
          <w:sz w:val="28"/>
          <w:szCs w:val="28"/>
          <w:shd w:val="clear" w:color="auto" w:fill="FFFFFF"/>
        </w:rPr>
        <w:t>: </w:t>
      </w:r>
      <w:r w:rsidRPr="00A603BD">
        <w:rPr>
          <w:rStyle w:val="a4"/>
          <w:rFonts w:ascii="Times New Roman" w:hAnsi="Times New Roman" w:cs="Times New Roman"/>
          <w:b w:val="0"/>
          <w:sz w:val="28"/>
          <w:szCs w:val="28"/>
          <w:bdr w:val="none" w:sz="0" w:space="0" w:color="auto" w:frame="1"/>
          <w:shd w:val="clear" w:color="auto" w:fill="FFFFFF"/>
        </w:rPr>
        <w:t>берем треугольник</w:t>
      </w:r>
      <w:r w:rsidRPr="00A603BD">
        <w:rPr>
          <w:rFonts w:ascii="Times New Roman" w:hAnsi="Times New Roman" w:cs="Times New Roman"/>
          <w:b/>
          <w:sz w:val="28"/>
          <w:szCs w:val="28"/>
          <w:shd w:val="clear" w:color="auto" w:fill="FFFFFF"/>
        </w:rPr>
        <w:t>,</w:t>
      </w:r>
      <w:r w:rsidRPr="00A603BD">
        <w:rPr>
          <w:rFonts w:ascii="Times New Roman" w:hAnsi="Times New Roman" w:cs="Times New Roman"/>
          <w:sz w:val="28"/>
          <w:szCs w:val="28"/>
          <w:shd w:val="clear" w:color="auto" w:fill="FFFFFF"/>
        </w:rPr>
        <w:t xml:space="preserve"> и обвязываем им голову (завязывая спереди, перевязываем ниткой. Ну вот </w:t>
      </w:r>
      <w:hyperlink r:id="rId12" w:tooltip="Кукла Берегиня" w:history="1">
        <w:r w:rsidRPr="00A603BD">
          <w:rPr>
            <w:rStyle w:val="a9"/>
            <w:rFonts w:ascii="Times New Roman" w:hAnsi="Times New Roman" w:cs="Times New Roman"/>
            <w:bCs/>
            <w:color w:val="auto"/>
            <w:sz w:val="28"/>
            <w:szCs w:val="28"/>
            <w:bdr w:val="none" w:sz="0" w:space="0" w:color="auto" w:frame="1"/>
          </w:rPr>
          <w:t>кукла Берегиня и готова</w:t>
        </w:r>
      </w:hyperlink>
      <w:r w:rsidRPr="00A603BD">
        <w:rPr>
          <w:rFonts w:ascii="Times New Roman" w:hAnsi="Times New Roman" w:cs="Times New Roman"/>
          <w:sz w:val="28"/>
          <w:szCs w:val="28"/>
          <w:shd w:val="clear" w:color="auto" w:fill="FFFFFF"/>
        </w:rPr>
        <w:t>! Успехов Вам!</w:t>
      </w:r>
    </w:p>
    <w:sectPr w:rsidR="00A603BD" w:rsidRPr="00A603BD" w:rsidSect="00EA599B">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BD" w:rsidRDefault="00A603BD" w:rsidP="00A603BD">
      <w:pPr>
        <w:spacing w:after="0" w:line="240" w:lineRule="auto"/>
      </w:pPr>
      <w:r>
        <w:separator/>
      </w:r>
    </w:p>
  </w:endnote>
  <w:endnote w:type="continuationSeparator" w:id="0">
    <w:p w:rsidR="00A603BD" w:rsidRDefault="00A603BD" w:rsidP="00A6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BD" w:rsidRDefault="00A603BD" w:rsidP="00A603BD">
      <w:pPr>
        <w:spacing w:after="0" w:line="240" w:lineRule="auto"/>
      </w:pPr>
      <w:r>
        <w:separator/>
      </w:r>
    </w:p>
  </w:footnote>
  <w:footnote w:type="continuationSeparator" w:id="0">
    <w:p w:rsidR="00A603BD" w:rsidRDefault="00A603BD" w:rsidP="00A60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26"/>
    <w:rsid w:val="00124487"/>
    <w:rsid w:val="004D7205"/>
    <w:rsid w:val="00995B26"/>
    <w:rsid w:val="00A603BD"/>
    <w:rsid w:val="00EA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BC5B1-3F1D-4AE9-89D5-28426636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A59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99B"/>
    <w:rPr>
      <w:b/>
      <w:bCs/>
    </w:rPr>
  </w:style>
  <w:style w:type="paragraph" w:styleId="a5">
    <w:name w:val="header"/>
    <w:basedOn w:val="a"/>
    <w:link w:val="a6"/>
    <w:uiPriority w:val="99"/>
    <w:unhideWhenUsed/>
    <w:rsid w:val="00A603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03BD"/>
  </w:style>
  <w:style w:type="paragraph" w:styleId="a7">
    <w:name w:val="footer"/>
    <w:basedOn w:val="a"/>
    <w:link w:val="a8"/>
    <w:uiPriority w:val="99"/>
    <w:unhideWhenUsed/>
    <w:rsid w:val="00A603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3BD"/>
  </w:style>
  <w:style w:type="character" w:styleId="a9">
    <w:name w:val="Hyperlink"/>
    <w:basedOn w:val="a0"/>
    <w:uiPriority w:val="99"/>
    <w:semiHidden/>
    <w:unhideWhenUsed/>
    <w:rsid w:val="00A60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6985">
      <w:bodyDiv w:val="1"/>
      <w:marLeft w:val="0"/>
      <w:marRight w:val="0"/>
      <w:marTop w:val="0"/>
      <w:marBottom w:val="0"/>
      <w:divBdr>
        <w:top w:val="none" w:sz="0" w:space="0" w:color="auto"/>
        <w:left w:val="none" w:sz="0" w:space="0" w:color="auto"/>
        <w:bottom w:val="none" w:sz="0" w:space="0" w:color="auto"/>
        <w:right w:val="none" w:sz="0" w:space="0" w:color="auto"/>
      </w:divBdr>
    </w:div>
    <w:div w:id="13551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maam.ru/obrazovanie/beregin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hyperlink" Target="https://www.maam.ru/upload/blogs/detsad-78536-1472123102.jpg"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2024-03-06T09:46:00Z</dcterms:created>
  <dcterms:modified xsi:type="dcterms:W3CDTF">2024-03-06T11:04:00Z</dcterms:modified>
</cp:coreProperties>
</file>