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D9" w:rsidRPr="00EA14C6" w:rsidRDefault="00EA14C6" w:rsidP="00EA14C6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EA14C6">
        <w:rPr>
          <w:color w:val="000000"/>
          <w:sz w:val="28"/>
          <w:szCs w:val="28"/>
        </w:rPr>
        <w:t>  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2DD9" w:rsidTr="006C2DD9">
        <w:tc>
          <w:tcPr>
            <w:tcW w:w="4785" w:type="dxa"/>
          </w:tcPr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Муниципальное бюджетное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общеобразовательное учреждение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Крюковская средняя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общеобразовательная школа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(МБОУ Крюковская СОШ)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347073 Ростовская область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Тацинский район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х. Крюков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ул. Школьная, д. 24-а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тел./факс  8(86397) 2-56-51</w:t>
            </w:r>
          </w:p>
          <w:p w:rsidR="006C2DD9" w:rsidRP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2DD9">
              <w:rPr>
                <w:b/>
                <w:color w:val="000000"/>
              </w:rPr>
              <w:t>ИНН/КПП 6134007930 / 613401001</w:t>
            </w:r>
          </w:p>
          <w:p w:rsidR="006C2DD9" w:rsidRDefault="006C2DD9" w:rsidP="006C2D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14.03.2024</w:t>
            </w:r>
            <w:r w:rsidRPr="006C2DD9">
              <w:rPr>
                <w:b/>
                <w:color w:val="000000"/>
              </w:rPr>
              <w:t xml:space="preserve"> г.  №</w:t>
            </w:r>
          </w:p>
        </w:tc>
        <w:tc>
          <w:tcPr>
            <w:tcW w:w="4786" w:type="dxa"/>
          </w:tcPr>
          <w:p w:rsidR="006C2DD9" w:rsidRDefault="006C2DD9" w:rsidP="00EA14C6">
            <w:pPr>
              <w:pStyle w:val="a3"/>
              <w:spacing w:before="15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C2DD9" w:rsidRDefault="00EA14C6" w:rsidP="00EA14C6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EA14C6">
        <w:rPr>
          <w:color w:val="000000"/>
          <w:sz w:val="28"/>
          <w:szCs w:val="28"/>
        </w:rPr>
        <w:t xml:space="preserve">  </w:t>
      </w:r>
    </w:p>
    <w:p w:rsidR="006C2DD9" w:rsidRDefault="006C2DD9" w:rsidP="006C2DD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  <w:r w:rsidRPr="006C2DD9">
        <w:rPr>
          <w:b/>
          <w:color w:val="000000"/>
        </w:rPr>
        <w:t xml:space="preserve">Информация о реализации </w:t>
      </w:r>
      <w:r w:rsidRPr="006C2DD9">
        <w:rPr>
          <w:b/>
          <w:color w:val="000000"/>
        </w:rPr>
        <w:t>Проекта «Президент Российской Федерации - гарант прав и свобод человека и гражданина»</w:t>
      </w:r>
      <w:r>
        <w:rPr>
          <w:b/>
          <w:color w:val="000000"/>
        </w:rPr>
        <w:t xml:space="preserve"> в МБОУ Крюковской СОШ</w:t>
      </w:r>
    </w:p>
    <w:p w:rsidR="006C2DD9" w:rsidRPr="006C2DD9" w:rsidRDefault="006C2DD9" w:rsidP="006C2DD9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</w:p>
    <w:p w:rsidR="00EA14C6" w:rsidRPr="00CB552D" w:rsidRDefault="00EA14C6" w:rsidP="00CB552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4D4D4D"/>
        </w:rPr>
      </w:pPr>
      <w:r w:rsidRPr="00CB552D">
        <w:rPr>
          <w:color w:val="000000"/>
        </w:rPr>
        <w:t>В рамках реализации Проекта «Президент Российской Федерации - гарант прав и свобод человека и гражданина»  </w:t>
      </w:r>
      <w:r w:rsidRPr="00CB552D">
        <w:rPr>
          <w:color w:val="000000"/>
        </w:rPr>
        <w:t xml:space="preserve"> </w:t>
      </w:r>
      <w:r w:rsidRPr="00CB552D">
        <w:rPr>
          <w:color w:val="000000"/>
        </w:rPr>
        <w:t xml:space="preserve">для обучающихся </w:t>
      </w:r>
      <w:r w:rsidR="00CB552D">
        <w:rPr>
          <w:color w:val="000000"/>
        </w:rPr>
        <w:t xml:space="preserve">7-10 классов </w:t>
      </w:r>
      <w:r w:rsidRPr="00CB552D">
        <w:rPr>
          <w:color w:val="000000"/>
        </w:rPr>
        <w:t xml:space="preserve">МБОУ </w:t>
      </w:r>
      <w:r w:rsidRPr="00CB552D">
        <w:rPr>
          <w:color w:val="000000"/>
        </w:rPr>
        <w:t>Крюковской СОШ</w:t>
      </w:r>
      <w:r w:rsidRPr="00CB552D">
        <w:rPr>
          <w:color w:val="000000"/>
        </w:rPr>
        <w:t xml:space="preserve"> были проведены мероприятия, которые прошли в формате бесед</w:t>
      </w:r>
      <w:r w:rsidRPr="00CB552D">
        <w:rPr>
          <w:color w:val="000000"/>
        </w:rPr>
        <w:t>, лекций</w:t>
      </w:r>
      <w:r w:rsidR="006C2DD9" w:rsidRPr="00CB552D">
        <w:rPr>
          <w:color w:val="000000"/>
        </w:rPr>
        <w:t>, просмотр</w:t>
      </w:r>
      <w:r w:rsidR="00CB552D">
        <w:rPr>
          <w:color w:val="000000"/>
        </w:rPr>
        <w:t>ов</w:t>
      </w:r>
      <w:bookmarkStart w:id="0" w:name="_GoBack"/>
      <w:bookmarkEnd w:id="0"/>
      <w:r w:rsidR="006C2DD9" w:rsidRPr="00CB552D">
        <w:rPr>
          <w:color w:val="000000"/>
        </w:rPr>
        <w:t xml:space="preserve"> презентаций</w:t>
      </w:r>
      <w:r w:rsidRPr="00CB552D">
        <w:rPr>
          <w:color w:val="000000"/>
        </w:rPr>
        <w:t>.</w:t>
      </w:r>
    </w:p>
    <w:p w:rsidR="00EA14C6" w:rsidRPr="00CB552D" w:rsidRDefault="00EA14C6" w:rsidP="00CB55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4D4D4D"/>
        </w:rPr>
      </w:pPr>
      <w:r w:rsidRPr="00CB552D">
        <w:rPr>
          <w:color w:val="000000"/>
        </w:rPr>
        <w:t xml:space="preserve">     Целью проведения данных мероприятий было  информирования </w:t>
      </w:r>
      <w:r w:rsidRPr="00CB552D">
        <w:rPr>
          <w:color w:val="000000"/>
        </w:rPr>
        <w:t>учащихся</w:t>
      </w:r>
      <w:r w:rsidRPr="00CB552D">
        <w:rPr>
          <w:color w:val="000000"/>
        </w:rPr>
        <w:t xml:space="preserve"> о роли Президента Российской Федерации в обеспечении признания, соблюдения и защиты прав и свобод человека и гражданина.</w:t>
      </w:r>
    </w:p>
    <w:p w:rsidR="00EA14C6" w:rsidRPr="00CB552D" w:rsidRDefault="00EA14C6" w:rsidP="00CB552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552D">
        <w:rPr>
          <w:color w:val="000000"/>
        </w:rPr>
        <w:t>     Ученики узнали о мерах государства по обеспечению прав отдельных категорий граждан, о мерах поддержки в сфере трудоустройства, образования и здравоохранения, о роли президента Российской Федерации в обеспечении признания, соблюдения и защиты прав и свобод человека и гражданина, получили ответы на интересующие вопросы.</w:t>
      </w:r>
      <w:r w:rsidRPr="00CB552D">
        <w:rPr>
          <w:rFonts w:ascii="Arial" w:hAnsi="Arial" w:cs="Arial"/>
          <w:color w:val="4D4D4D"/>
        </w:rPr>
        <w:br/>
      </w:r>
      <w:r w:rsidRPr="00CB552D">
        <w:rPr>
          <w:color w:val="000000"/>
        </w:rPr>
        <w:t>     Такие беседы являются важными для подрастающего поколения, так как формируют гражданскую позицию, воспитывают социальную ответственность, прививают любовь к своей стране.</w:t>
      </w:r>
    </w:p>
    <w:p w:rsidR="00EA14C6" w:rsidRDefault="00EA14C6"/>
    <w:p w:rsidR="00CB552D" w:rsidRDefault="00CB552D"/>
    <w:p w:rsidR="00CB552D" w:rsidRPr="00CB552D" w:rsidRDefault="00CB552D" w:rsidP="00CB552D">
      <w:pPr>
        <w:jc w:val="center"/>
        <w:rPr>
          <w:rFonts w:ascii="Times New Roman" w:hAnsi="Times New Roman" w:cs="Times New Roman"/>
          <w:sz w:val="24"/>
        </w:rPr>
      </w:pPr>
      <w:r w:rsidRPr="00CB552D">
        <w:rPr>
          <w:rFonts w:ascii="Times New Roman" w:hAnsi="Times New Roman" w:cs="Times New Roman"/>
          <w:sz w:val="24"/>
        </w:rPr>
        <w:t>Директор школы:                         Л.Н. Галушкина</w:t>
      </w:r>
    </w:p>
    <w:sectPr w:rsidR="00CB552D" w:rsidRPr="00CB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8"/>
    <w:rsid w:val="00431BB8"/>
    <w:rsid w:val="006C2DD9"/>
    <w:rsid w:val="00CB552D"/>
    <w:rsid w:val="00DC72F7"/>
    <w:rsid w:val="00E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2024-03-15T13:08:00Z</dcterms:created>
  <dcterms:modified xsi:type="dcterms:W3CDTF">2024-03-15T13:08:00Z</dcterms:modified>
</cp:coreProperties>
</file>