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6"/>
        <w:gridCol w:w="707"/>
        <w:gridCol w:w="2039"/>
        <w:gridCol w:w="6662"/>
        <w:gridCol w:w="4472"/>
      </w:tblGrid>
      <w:tr w:rsidR="00B660DF" w:rsidTr="00F94B6B">
        <w:trPr>
          <w:cantSplit/>
          <w:trHeight w:val="1134"/>
        </w:trPr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0DF" w:rsidRDefault="00B660DF" w:rsidP="00F94B6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46359F" w:rsidP="0046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40B6" w:rsidTr="00F94B6B"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0B6" w:rsidRPr="00DE3F9B" w:rsidRDefault="00A840B6" w:rsidP="00206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2E5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28</w:t>
            </w:r>
            <w:r w:rsidR="00206B95"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П.73. «Теорема о пересечении высот треугольника». Доказать  теорему.  Выучить формулировку теоремы. Научиться выполнять чертежи: высоты треугольников: остроугольного, прямоугольного и тупоугольного. Законспектировать и выполнить построения в тетрадь. Решить задачи № 685,686.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86594A" w:rsidRDefault="00A840B6" w:rsidP="0070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2E5F8A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Pr="003C76F0" w:rsidRDefault="002E5F8A" w:rsidP="0013748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Страдательный залог-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</w:t>
            </w:r>
            <w:proofErr w:type="spellEnd"/>
            <w:r w:rsidRPr="003C76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пассив</w:t>
            </w:r>
            <w:r w:rsidRPr="003C76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5F8A" w:rsidRDefault="002E5F8A" w:rsidP="0013748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 9 стр.193 (обратить внимание на выделенные слова и их перевод)</w:t>
            </w:r>
          </w:p>
          <w:p w:rsidR="002E5F8A" w:rsidRDefault="002E5F8A" w:rsidP="0013748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правило стр. 194</w:t>
            </w:r>
          </w:p>
          <w:p w:rsidR="002E5F8A" w:rsidRDefault="002E5F8A" w:rsidP="0013748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11 стр.194-195 (чтение, перевод, определить время пассив)</w:t>
            </w:r>
          </w:p>
          <w:p w:rsidR="002E5F8A" w:rsidRDefault="002E5F8A" w:rsidP="0013748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Pr="00A05717" w:rsidRDefault="002E5F8A" w:rsidP="001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упр.11 стр.194 -195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перевести, определить время в словарь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2E5F8A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Default="002E5F8A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48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рожденные и приобретенные программы поведения» 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7" w:history="1">
              <w:r w:rsidRPr="006807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https://www.youtube.com/watch?v=_8G8HpTKiCo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 Выполните лабораторную работу:</w:t>
            </w:r>
            <w:r w:rsidRPr="001B3D76">
              <w:rPr>
                <w:sz w:val="28"/>
                <w:szCs w:val="28"/>
              </w:rPr>
              <w:t xml:space="preserve"> </w:t>
            </w:r>
            <w:r w:rsidRPr="00680716">
              <w:rPr>
                <w:rFonts w:ascii="Times New Roman" w:hAnsi="Times New Roman" w:cs="Times New Roman"/>
                <w:sz w:val="28"/>
                <w:szCs w:val="28"/>
              </w:rPr>
              <w:t xml:space="preserve">«Выработка навыка зеркального письма как пример разрушения старого и образования нового динамического стереотипа», описание </w:t>
            </w:r>
            <w:proofErr w:type="gramStart"/>
            <w:r w:rsidRPr="00680716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680716">
              <w:rPr>
                <w:rFonts w:ascii="Times New Roman" w:hAnsi="Times New Roman" w:cs="Times New Roman"/>
                <w:sz w:val="28"/>
                <w:szCs w:val="28"/>
              </w:rPr>
              <w:t xml:space="preserve"> дано на страницах 276-277 учебника. Для выполнения работы нам потребуется ручка, лист бумаги и секундомер. Для начала засечем, сколько времени потребуется на обычное написание слова «психология». А потом попробуем написать это же слово, только в его </w:t>
            </w:r>
            <w:r w:rsidRPr="00680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зеркальном отражении, в десятикратной повторности. При каждой попытке засекаем время. Результаты нашей лабораторной оформим в виде графика, по оси Х будем отмечать номер попытки, по оси</w:t>
            </w:r>
            <w:proofErr w:type="gramStart"/>
            <w:r w:rsidRPr="0068071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680716">
              <w:rPr>
                <w:rFonts w:ascii="Times New Roman" w:hAnsi="Times New Roman" w:cs="Times New Roman"/>
                <w:sz w:val="28"/>
                <w:szCs w:val="28"/>
              </w:rPr>
              <w:t xml:space="preserve"> – время в секундах для каждой попытки. Проанализируйте график по образцу, представленному на странице 278, и сделайте выводы.</w:t>
            </w:r>
          </w:p>
          <w:p w:rsidR="002E5F8A" w:rsidRDefault="002E5F8A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 на дом: параграф 54 и оформить работу.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2E5F8A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Pr="006359E1" w:rsidRDefault="002E5F8A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E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на закрепление материала по теме «Генетическая связь между классами  неорганических соединений» Повторите теоретический материал по ссылке </w:t>
            </w:r>
            <w:hyperlink r:id="rId8" w:history="1">
              <w:r w:rsidRPr="006359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https://www.youtube.com/watch?v=XY_J5Vsv1UE</w:t>
              </w:r>
            </w:hyperlink>
          </w:p>
          <w:p w:rsidR="002E5F8A" w:rsidRDefault="002E5F8A" w:rsidP="002E5F8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59E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познакомьтесь с заданием как делать цепочку превращений по схеме: </w:t>
            </w:r>
            <w:hyperlink r:id="rId9" w:history="1">
              <w:r w:rsidRPr="006359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https://www.youtube.com/watch?v=7pC3xfLBKjA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выполните задания</w:t>
            </w:r>
            <w:r w:rsidRPr="007643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43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7643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–&gt;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O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–&gt;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</w:t>
            </w:r>
            <w:proofErr w:type="spellEnd"/>
            <w:r w:rsidRPr="007643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(OH)</w:t>
            </w:r>
            <w:r w:rsidRPr="007643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–&gt;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</w:t>
            </w:r>
            <w:r w:rsidRPr="007643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F91D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–&gt;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BaSO</w:t>
            </w:r>
            <w:proofErr w:type="spellEnd"/>
            <w:r w:rsidRPr="00F91D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bscript"/>
              </w:rPr>
              <w:t>4 -</w:t>
            </w:r>
            <w:r w:rsidRPr="00F91D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4 реакции написать в ионном виде.</w:t>
            </w:r>
          </w:p>
          <w:p w:rsidR="002E5F8A" w:rsidRDefault="002E5F8A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Составить генетический ряд алюминия.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2E5F8A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Pr="002E5F8A" w:rsidRDefault="002E5F8A" w:rsidP="002E5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в русской лирике. </w:t>
            </w:r>
          </w:p>
          <w:p w:rsidR="002E5F8A" w:rsidRPr="002E5F8A" w:rsidRDefault="002E5F8A" w:rsidP="002E5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b/>
                <w:sz w:val="28"/>
                <w:szCs w:val="28"/>
              </w:rPr>
              <w:t>Стр.167</w:t>
            </w:r>
          </w:p>
          <w:p w:rsidR="002E5F8A" w:rsidRPr="002E5F8A" w:rsidRDefault="002E5F8A" w:rsidP="002E5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b/>
                <w:sz w:val="28"/>
                <w:szCs w:val="28"/>
              </w:rPr>
              <w:t>К.М. Симонов</w:t>
            </w:r>
          </w:p>
          <w:p w:rsidR="002E5F8A" w:rsidRPr="002E5F8A" w:rsidRDefault="002E5F8A" w:rsidP="002E5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(прочитать выразительно стихотворение о Великой Отечественной войне и сделать аудиозапись: называем автора, название стихотворения)</w:t>
            </w:r>
          </w:p>
          <w:p w:rsidR="002E5F8A" w:rsidRPr="001B3CDD" w:rsidRDefault="002E5F8A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Pr="00326757" w:rsidRDefault="002E5F8A" w:rsidP="00FE1E1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2E5F8A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8A" w:rsidRDefault="002E5F8A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Pr="002E5F8A" w:rsidRDefault="002E5F8A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§63  </w:t>
            </w:r>
            <w:r w:rsidRPr="00EF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Распространение света.</w:t>
            </w:r>
          </w:p>
          <w:p w:rsidR="002E5F8A" w:rsidRPr="002E5F8A" w:rsidRDefault="002E5F8A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на 1,2 и 5 вопросы параграфа. Упр.44 (2)</w:t>
            </w:r>
          </w:p>
          <w:p w:rsidR="002E5F8A" w:rsidRPr="00EF66EF" w:rsidRDefault="002E5F8A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8A" w:rsidRPr="00206B95" w:rsidRDefault="002E5F8A" w:rsidP="007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Краткий ответ на вопросы </w:t>
            </w:r>
            <w:r w:rsidRPr="00206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</w:t>
            </w:r>
            <w:proofErr w:type="spell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60A11" w:rsidRDefault="00D60A11"/>
    <w:sectPr w:rsidR="00D60A11" w:rsidSect="00B66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2ADE"/>
    <w:multiLevelType w:val="hybridMultilevel"/>
    <w:tmpl w:val="C2467F06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03D6EB3"/>
    <w:multiLevelType w:val="hybridMultilevel"/>
    <w:tmpl w:val="94147252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0DF"/>
    <w:rsid w:val="00027BBA"/>
    <w:rsid w:val="00165672"/>
    <w:rsid w:val="001B3CDD"/>
    <w:rsid w:val="001F1556"/>
    <w:rsid w:val="00202425"/>
    <w:rsid w:val="00206B95"/>
    <w:rsid w:val="00297882"/>
    <w:rsid w:val="002C2251"/>
    <w:rsid w:val="002E5F8A"/>
    <w:rsid w:val="002E7FF6"/>
    <w:rsid w:val="00326757"/>
    <w:rsid w:val="0046359F"/>
    <w:rsid w:val="00482A10"/>
    <w:rsid w:val="004D23BB"/>
    <w:rsid w:val="005151F0"/>
    <w:rsid w:val="00A840B6"/>
    <w:rsid w:val="00AD3D0A"/>
    <w:rsid w:val="00B660DF"/>
    <w:rsid w:val="00C24603"/>
    <w:rsid w:val="00C57E41"/>
    <w:rsid w:val="00CA2CFE"/>
    <w:rsid w:val="00D201FA"/>
    <w:rsid w:val="00D60A11"/>
    <w:rsid w:val="00DE3F9B"/>
    <w:rsid w:val="00E251DC"/>
    <w:rsid w:val="00E72645"/>
    <w:rsid w:val="00EF66EF"/>
    <w:rsid w:val="00F11B2C"/>
    <w:rsid w:val="00F4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0B6"/>
    <w:rPr>
      <w:color w:val="0000FF" w:themeColor="hyperlink"/>
      <w:u w:val="single"/>
    </w:rPr>
  </w:style>
  <w:style w:type="paragraph" w:styleId="a5">
    <w:name w:val="No Spacing"/>
    <w:uiPriority w:val="1"/>
    <w:qFormat/>
    <w:rsid w:val="001B3CD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_J5Vsv1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8G8HpTKi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tatyana_ugrovatova@mail.ru" TargetMode="External"/><Relationship Id="rId10" Type="http://schemas.openxmlformats.org/officeDocument/2006/relationships/hyperlink" Target="file:///C:\Users\X\Desktop\glad4enko.ludmila@%20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pC3xfLBK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2020-04-06T13:53:00Z</dcterms:created>
  <dcterms:modified xsi:type="dcterms:W3CDTF">2020-04-26T14:07:00Z</dcterms:modified>
</cp:coreProperties>
</file>