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790"/>
        <w:gridCol w:w="618"/>
        <w:gridCol w:w="1777"/>
        <w:gridCol w:w="7130"/>
        <w:gridCol w:w="4471"/>
      </w:tblGrid>
      <w:tr w:rsidR="00430E4C" w:rsidRPr="00747608" w:rsidTr="00747608">
        <w:trPr>
          <w:cantSplit/>
          <w:trHeight w:val="1102"/>
        </w:trPr>
        <w:tc>
          <w:tcPr>
            <w:tcW w:w="267" w:type="pct"/>
            <w:textDirection w:val="btLr"/>
          </w:tcPr>
          <w:p w:rsidR="00430E4C" w:rsidRPr="00747608" w:rsidRDefault="00430E4C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411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512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30E4C" w:rsidRPr="00747608" w:rsidTr="00747608">
        <w:trPr>
          <w:trHeight w:val="307"/>
        </w:trPr>
        <w:tc>
          <w:tcPr>
            <w:tcW w:w="267" w:type="pct"/>
            <w:vMerge w:val="restart"/>
            <w:textDirection w:val="btLr"/>
            <w:vAlign w:val="center"/>
          </w:tcPr>
          <w:p w:rsidR="00430E4C" w:rsidRPr="00747608" w:rsidRDefault="00644929" w:rsidP="008D600A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20</w:t>
            </w:r>
            <w:r w:rsidR="00430E4C" w:rsidRPr="007476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209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1" w:type="pct"/>
          </w:tcPr>
          <w:p w:rsidR="00644929" w:rsidRDefault="00644929" w:rsidP="0099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29">
              <w:rPr>
                <w:rFonts w:ascii="Times New Roman" w:hAnsi="Times New Roman" w:cs="Times New Roman"/>
                <w:sz w:val="28"/>
                <w:szCs w:val="28"/>
              </w:rPr>
              <w:t>Предпосевная обработка почвы.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319" w:rsidRPr="00992319" w:rsidRDefault="00992319" w:rsidP="0099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pct"/>
          </w:tcPr>
          <w:p w:rsidR="00430E4C" w:rsidRPr="00992319" w:rsidRDefault="0099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4C2E" w:rsidRPr="00747608" w:rsidTr="00747608">
        <w:trPr>
          <w:trHeight w:val="140"/>
        </w:trPr>
        <w:tc>
          <w:tcPr>
            <w:tcW w:w="267" w:type="pct"/>
            <w:vMerge/>
          </w:tcPr>
          <w:p w:rsidR="002C4C2E" w:rsidRPr="00747608" w:rsidRDefault="002C4C2E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C4C2E" w:rsidRPr="00747608" w:rsidRDefault="002C4C2E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</w:tcPr>
          <w:p w:rsidR="002C4C2E" w:rsidRPr="00747608" w:rsidRDefault="002C4C2E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1" w:type="pct"/>
          </w:tcPr>
          <w:p w:rsidR="002C4C2E" w:rsidRPr="006C532E" w:rsidRDefault="002C4C2E" w:rsidP="002C4C2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532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Опрос общественного мнения.</w:t>
            </w:r>
          </w:p>
          <w:p w:rsidR="002C4C2E" w:rsidRPr="00105368" w:rsidRDefault="002C4C2E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§ </w:t>
            </w:r>
            <w:r w:rsidRPr="001053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 № 1021, № 1022</w:t>
            </w:r>
          </w:p>
          <w:p w:rsidR="002C4C2E" w:rsidRPr="0000575C" w:rsidRDefault="002C4C2E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2C4C2E" w:rsidRPr="00120257" w:rsidRDefault="002C4C2E" w:rsidP="002C4C2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A">
              <w:rPr>
                <w:rFonts w:ascii="Times New Roman" w:hAnsi="Times New Roman"/>
                <w:sz w:val="28"/>
                <w:szCs w:val="28"/>
              </w:rPr>
              <w:t>Прочитать</w:t>
            </w:r>
            <w:r>
              <w:rPr>
                <w:rFonts w:ascii="Times New Roman" w:hAnsi="Times New Roman"/>
                <w:sz w:val="28"/>
                <w:szCs w:val="28"/>
              </w:rPr>
              <w:t>§11.3</w:t>
            </w:r>
          </w:p>
          <w:p w:rsidR="002C4C2E" w:rsidRPr="00DD5B42" w:rsidRDefault="002C4C2E" w:rsidP="002C4C2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1021- перечертить таблицу и заполнить её. Ответить на вопрос № 1021 (а).</w:t>
            </w:r>
          </w:p>
          <w:p w:rsidR="002C4C2E" w:rsidRDefault="002C4C2E" w:rsidP="002C4C2E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полного ответа на вопрос: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r w:rsidRPr="006306A1">
              <w:rPr>
                <w:rFonts w:ascii="Times New Roman" w:hAnsi="Times New Roman" w:cs="Times New Roman"/>
                <w:i/>
                <w:sz w:val="28"/>
                <w:szCs w:val="28"/>
              </w:rPr>
              <w:t>Саратов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поедут 5 ребят</w:t>
            </w:r>
            <w:r w:rsidRPr="006306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C4C2E" w:rsidRPr="006306A1" w:rsidRDefault="002C4C2E" w:rsidP="002C4C2E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1021(б) – по желанию</w:t>
            </w:r>
          </w:p>
          <w:p w:rsidR="002C4C2E" w:rsidRPr="000C47EE" w:rsidRDefault="002C4C2E" w:rsidP="002C4C2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1022- провести опрос одноклассников (в телефонном режиме), перечертить таблицу и заполнить её. Сделать вывод. Диаграмму можно не строить.</w:t>
            </w:r>
          </w:p>
        </w:tc>
        <w:tc>
          <w:tcPr>
            <w:tcW w:w="1512" w:type="pct"/>
          </w:tcPr>
          <w:p w:rsidR="002C4C2E" w:rsidRPr="005245E9" w:rsidRDefault="002C4C2E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1021, № 1022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430E4C" w:rsidRPr="00747608" w:rsidTr="00747608">
        <w:trPr>
          <w:trHeight w:val="140"/>
        </w:trPr>
        <w:tc>
          <w:tcPr>
            <w:tcW w:w="267" w:type="pct"/>
            <w:vMerge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1" w:type="pct"/>
          </w:tcPr>
          <w:p w:rsidR="004E1ADE" w:rsidRPr="004E1ADE" w:rsidRDefault="004E1ADE" w:rsidP="004E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ADE">
              <w:rPr>
                <w:rFonts w:ascii="Times New Roman" w:hAnsi="Times New Roman" w:cs="Times New Roman"/>
                <w:sz w:val="28"/>
                <w:szCs w:val="28"/>
              </w:rPr>
              <w:t>Т §65 «Происхождение лексики русского языка».</w:t>
            </w:r>
          </w:p>
          <w:p w:rsidR="00430E4C" w:rsidRPr="004E1ADE" w:rsidRDefault="004E1ADE" w:rsidP="004E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ADE">
              <w:rPr>
                <w:rFonts w:ascii="Times New Roman" w:hAnsi="Times New Roman" w:cs="Times New Roman"/>
                <w:sz w:val="28"/>
                <w:szCs w:val="28"/>
              </w:rPr>
              <w:t>П. упр. 776 (выписать слова).</w:t>
            </w:r>
          </w:p>
        </w:tc>
        <w:tc>
          <w:tcPr>
            <w:tcW w:w="1512" w:type="pct"/>
          </w:tcPr>
          <w:p w:rsidR="00430E4C" w:rsidRPr="00747608" w:rsidRDefault="00174B20" w:rsidP="00174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0E4C" w:rsidRPr="00747608" w:rsidTr="00747608">
        <w:trPr>
          <w:trHeight w:val="140"/>
        </w:trPr>
        <w:tc>
          <w:tcPr>
            <w:tcW w:w="267" w:type="pct"/>
            <w:vMerge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1" w:type="pct"/>
          </w:tcPr>
          <w:p w:rsidR="002C4C2E" w:rsidRPr="00747608" w:rsidRDefault="002C4C2E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«Оболочки земли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C4C2E" w:rsidRDefault="002C4C2E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параграф,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письменнов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используя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 и прислать учителю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17"/>
              <w:gridCol w:w="1598"/>
              <w:gridCol w:w="1518"/>
              <w:gridCol w:w="1518"/>
            </w:tblGrid>
            <w:tr w:rsidR="002C4C2E" w:rsidTr="000B7617">
              <w:tc>
                <w:tcPr>
                  <w:tcW w:w="1517" w:type="dxa"/>
                </w:tcPr>
                <w:p w:rsidR="002C4C2E" w:rsidRDefault="002C4C2E" w:rsidP="000B76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литосфера</w:t>
                  </w:r>
                </w:p>
              </w:tc>
              <w:tc>
                <w:tcPr>
                  <w:tcW w:w="1518" w:type="dxa"/>
                </w:tcPr>
                <w:p w:rsidR="002C4C2E" w:rsidRDefault="002C4C2E" w:rsidP="000B76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гидросфера</w:t>
                  </w:r>
                </w:p>
              </w:tc>
              <w:tc>
                <w:tcPr>
                  <w:tcW w:w="1518" w:type="dxa"/>
                </w:tcPr>
                <w:p w:rsidR="002C4C2E" w:rsidRDefault="002C4C2E" w:rsidP="000B76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атмосфера</w:t>
                  </w:r>
                </w:p>
              </w:tc>
              <w:tc>
                <w:tcPr>
                  <w:tcW w:w="1518" w:type="dxa"/>
                </w:tcPr>
                <w:p w:rsidR="002C4C2E" w:rsidRDefault="002C4C2E" w:rsidP="000B76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биосфера</w:t>
                  </w:r>
                </w:p>
              </w:tc>
            </w:tr>
            <w:tr w:rsidR="002C4C2E" w:rsidTr="000B7617">
              <w:tc>
                <w:tcPr>
                  <w:tcW w:w="1517" w:type="dxa"/>
                </w:tcPr>
                <w:p w:rsidR="002C4C2E" w:rsidRDefault="002C4C2E" w:rsidP="000B76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8" w:type="dxa"/>
                </w:tcPr>
                <w:p w:rsidR="002C4C2E" w:rsidRDefault="002C4C2E" w:rsidP="000B76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8" w:type="dxa"/>
                </w:tcPr>
                <w:p w:rsidR="002C4C2E" w:rsidRDefault="002C4C2E" w:rsidP="000B76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8" w:type="dxa"/>
                </w:tcPr>
                <w:p w:rsidR="002C4C2E" w:rsidRDefault="002C4C2E" w:rsidP="000B76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30E4C" w:rsidRPr="002C4C2E" w:rsidRDefault="00430E4C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pct"/>
          </w:tcPr>
          <w:p w:rsidR="00430E4C" w:rsidRPr="00747608" w:rsidRDefault="0009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</w:t>
            </w:r>
            <w:bookmarkStart w:id="0" w:name="_GoBack"/>
            <w:bookmarkEnd w:id="0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7608" w:rsidRPr="00747608" w:rsidTr="00747608">
        <w:trPr>
          <w:trHeight w:val="140"/>
        </w:trPr>
        <w:tc>
          <w:tcPr>
            <w:tcW w:w="267" w:type="pct"/>
            <w:vMerge/>
          </w:tcPr>
          <w:p w:rsidR="00747608" w:rsidRPr="00747608" w:rsidRDefault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747608" w:rsidRPr="00747608" w:rsidRDefault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pct"/>
          </w:tcPr>
          <w:p w:rsidR="00747608" w:rsidRPr="00747608" w:rsidRDefault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1" w:type="pct"/>
          </w:tcPr>
          <w:p w:rsidR="00747608" w:rsidRPr="00747608" w:rsidRDefault="002C4C2E" w:rsidP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 Восстание Спартака</w:t>
            </w:r>
          </w:p>
          <w:p w:rsidR="00747608" w:rsidRPr="00747608" w:rsidRDefault="00747608" w:rsidP="007476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 w:rsidR="002C4C2E">
              <w:rPr>
                <w:rFonts w:ascii="Times New Roman" w:hAnsi="Times New Roman" w:cs="Times New Roman"/>
                <w:sz w:val="28"/>
                <w:szCs w:val="28"/>
              </w:rPr>
              <w:t xml:space="preserve"> §51 с.246-251</w:t>
            </w:r>
          </w:p>
          <w:p w:rsidR="003A423E" w:rsidRPr="003A423E" w:rsidRDefault="003A423E" w:rsidP="003A423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Опишите (письменно в тетради) рисунок </w:t>
            </w:r>
            <w:r w:rsidRPr="003A423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C4C2E">
              <w:rPr>
                <w:rFonts w:ascii="Times New Roman" w:hAnsi="Times New Roman" w:cs="Times New Roman"/>
                <w:sz w:val="28"/>
                <w:szCs w:val="28"/>
              </w:rPr>
              <w:t>248 «Бой Спартака с римлянами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2" w:type="pct"/>
          </w:tcPr>
          <w:p w:rsidR="00747608" w:rsidRPr="00747608" w:rsidRDefault="00747608" w:rsidP="00C9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Pr="00747608" w:rsidRDefault="00597BF2"/>
    <w:sectPr w:rsidR="00597BF2" w:rsidRPr="00747608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E5A"/>
    <w:multiLevelType w:val="hybridMultilevel"/>
    <w:tmpl w:val="6A94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35129"/>
    <w:multiLevelType w:val="hybridMultilevel"/>
    <w:tmpl w:val="F4D8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349F1"/>
    <w:rsid w:val="00045A5D"/>
    <w:rsid w:val="00090F2E"/>
    <w:rsid w:val="000D2779"/>
    <w:rsid w:val="00111CEA"/>
    <w:rsid w:val="00174B20"/>
    <w:rsid w:val="00180C5D"/>
    <w:rsid w:val="002C4C2E"/>
    <w:rsid w:val="003360F0"/>
    <w:rsid w:val="003A423E"/>
    <w:rsid w:val="003F305A"/>
    <w:rsid w:val="004058C9"/>
    <w:rsid w:val="00430E4C"/>
    <w:rsid w:val="004E1ADE"/>
    <w:rsid w:val="0055178A"/>
    <w:rsid w:val="005731BE"/>
    <w:rsid w:val="00597BF2"/>
    <w:rsid w:val="00636C13"/>
    <w:rsid w:val="00644929"/>
    <w:rsid w:val="0067016D"/>
    <w:rsid w:val="006D5B56"/>
    <w:rsid w:val="00712722"/>
    <w:rsid w:val="00747608"/>
    <w:rsid w:val="00754B24"/>
    <w:rsid w:val="00772172"/>
    <w:rsid w:val="00851239"/>
    <w:rsid w:val="008748F0"/>
    <w:rsid w:val="008D5684"/>
    <w:rsid w:val="008D600A"/>
    <w:rsid w:val="009720D5"/>
    <w:rsid w:val="009808E8"/>
    <w:rsid w:val="00992319"/>
    <w:rsid w:val="00A35E76"/>
    <w:rsid w:val="00A475A7"/>
    <w:rsid w:val="00A61134"/>
    <w:rsid w:val="00A93ADF"/>
    <w:rsid w:val="00AB6E8D"/>
    <w:rsid w:val="00AC79B6"/>
    <w:rsid w:val="00B5035A"/>
    <w:rsid w:val="00B55BF0"/>
    <w:rsid w:val="00BE224C"/>
    <w:rsid w:val="00BF3AF2"/>
    <w:rsid w:val="00BF56F4"/>
    <w:rsid w:val="00CD454D"/>
    <w:rsid w:val="00CE66A6"/>
    <w:rsid w:val="00CF1E4F"/>
    <w:rsid w:val="00D25D36"/>
    <w:rsid w:val="00D4350F"/>
    <w:rsid w:val="00DC7718"/>
    <w:rsid w:val="00E012DD"/>
    <w:rsid w:val="00EA69DE"/>
    <w:rsid w:val="00F1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6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7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ka-1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2020-04-10T08:43:00Z</dcterms:created>
  <dcterms:modified xsi:type="dcterms:W3CDTF">2020-04-17T11:38:00Z</dcterms:modified>
</cp:coreProperties>
</file>