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ayout w:type="fixed"/>
        <w:tblLook w:val="04A0"/>
      </w:tblPr>
      <w:tblGrid>
        <w:gridCol w:w="817"/>
        <w:gridCol w:w="709"/>
        <w:gridCol w:w="1984"/>
        <w:gridCol w:w="7396"/>
        <w:gridCol w:w="3880"/>
      </w:tblGrid>
      <w:tr w:rsidR="00765C1F" w:rsidTr="00765C1F">
        <w:trPr>
          <w:cantSplit/>
          <w:trHeight w:val="116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65C1F" w:rsidRDefault="00765C1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Default="00765C1F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0065F" w:rsidTr="00765C1F">
        <w:trPr>
          <w:trHeight w:val="324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0065F" w:rsidRPr="001C079E" w:rsidRDefault="002D4A53" w:rsidP="001C079E">
            <w:pPr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 22</w:t>
            </w:r>
            <w:r w:rsidR="002006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.05</w:t>
            </w:r>
            <w:r w:rsidR="0020065F" w:rsidRPr="001C07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.2020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65F" w:rsidRDefault="002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65F" w:rsidRDefault="00200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53" w:rsidRPr="002D4A53" w:rsidRDefault="002D4A53" w:rsidP="002D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A53">
              <w:rPr>
                <w:rFonts w:ascii="Times New Roman" w:hAnsi="Times New Roman" w:cs="Times New Roman"/>
                <w:sz w:val="28"/>
                <w:szCs w:val="28"/>
              </w:rPr>
              <w:t>«Век девятнадцатый…». Итоги века.</w:t>
            </w:r>
          </w:p>
          <w:p w:rsidR="0020065F" w:rsidRPr="0020065F" w:rsidRDefault="002D4A53" w:rsidP="002D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A53">
              <w:rPr>
                <w:rFonts w:ascii="Times New Roman" w:hAnsi="Times New Roman" w:cs="Times New Roman"/>
                <w:sz w:val="28"/>
                <w:szCs w:val="28"/>
              </w:rPr>
              <w:t>Стр. 263-266.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53" w:rsidRPr="002D4A53" w:rsidRDefault="002D4A53" w:rsidP="002D4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A53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пересказ в виде </w:t>
            </w:r>
            <w:proofErr w:type="spellStart"/>
            <w:r w:rsidRPr="002D4A53">
              <w:rPr>
                <w:rFonts w:ascii="Times New Roman" w:hAnsi="Times New Roman" w:cs="Times New Roman"/>
                <w:sz w:val="28"/>
                <w:szCs w:val="28"/>
              </w:rPr>
              <w:t>аудиофайла</w:t>
            </w:r>
            <w:proofErr w:type="spellEnd"/>
            <w:r w:rsidRPr="002D4A53">
              <w:rPr>
                <w:rFonts w:ascii="Times New Roman" w:hAnsi="Times New Roman" w:cs="Times New Roman"/>
                <w:sz w:val="28"/>
                <w:szCs w:val="28"/>
              </w:rPr>
              <w:t xml:space="preserve"> (2-3 минуты).</w:t>
            </w:r>
          </w:p>
          <w:p w:rsidR="0020065F" w:rsidRPr="0020065F" w:rsidRDefault="002D4A53" w:rsidP="002D4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A53"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9286100429 в </w:t>
            </w:r>
            <w:proofErr w:type="spellStart"/>
            <w:r w:rsidRPr="002D4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D4A53">
              <w:rPr>
                <w:rFonts w:ascii="Times New Roman" w:hAnsi="Times New Roman" w:cs="Times New Roman"/>
                <w:sz w:val="28"/>
                <w:szCs w:val="28"/>
              </w:rPr>
              <w:t xml:space="preserve"> или на адрес электронной почты </w:t>
            </w:r>
            <w:hyperlink r:id="rId5" w:history="1">
              <w:r w:rsidRPr="002D4A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2D4A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2D4A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2D4A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D4A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65C1F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Pr="002D4A53" w:rsidRDefault="002D4A53" w:rsidP="002006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4A53">
              <w:rPr>
                <w:rFonts w:ascii="Times New Roman" w:hAnsi="Times New Roman" w:cs="Times New Roman"/>
                <w:sz w:val="28"/>
                <w:szCs w:val="28"/>
              </w:rPr>
              <w:t>Глава 6.  «Тригонометрические уравнения».  §36. «Решение тригонометрических уравнений». Прочитать часть 1 - 3. Решить задачи № 662, 663, 664, 665, 668.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Default="00765C1F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765C1F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Выполните тест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1. Вещество, состав которого выражен молекулярной формулой С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классу: 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арены           2) </w:t>
            </w:r>
            <w:proofErr w:type="spellStart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алканы</w:t>
            </w:r>
            <w:proofErr w:type="spellEnd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3) </w:t>
            </w:r>
            <w:proofErr w:type="spellStart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алкены</w:t>
            </w:r>
            <w:proofErr w:type="spellEnd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4) </w:t>
            </w:r>
            <w:proofErr w:type="spellStart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алкины</w:t>
            </w:r>
            <w:proofErr w:type="spellEnd"/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2. Название вещества, формула которого: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-СН-СН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-СН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-ОН                                                                                      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│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СН</w:t>
            </w:r>
            <w:r w:rsidRPr="00DF7A1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бутанол-2       2) пентанол-2           3) 2-метилбутанол-4       4) 3-метилбутанол-1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3. Гомологом бензола является:</w:t>
            </w:r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 xml:space="preserve">толуол              2) этилен        3) глицерин        4) </w:t>
            </w:r>
            <w:proofErr w:type="spellStart"/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пропанол</w:t>
            </w:r>
            <w:proofErr w:type="spellEnd"/>
          </w:p>
          <w:p w:rsidR="002D4A53" w:rsidRPr="00DF7A1C" w:rsidRDefault="002D4A53" w:rsidP="002D4A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F7A1C">
              <w:rPr>
                <w:rFonts w:ascii="Times New Roman" w:hAnsi="Times New Roman" w:cs="Times New Roman"/>
                <w:sz w:val="28"/>
                <w:szCs w:val="28"/>
              </w:rPr>
              <w:t>4. Изомером бутановой кислоты является:</w:t>
            </w:r>
          </w:p>
          <w:tbl>
            <w:tblPr>
              <w:tblW w:w="3095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534"/>
              <w:gridCol w:w="416"/>
            </w:tblGrid>
            <w:tr w:rsidR="002D4A53" w:rsidRPr="00DF7A1C" w:rsidTr="006161AE">
              <w:trPr>
                <w:trHeight w:val="260"/>
              </w:trPr>
              <w:tc>
                <w:tcPr>
                  <w:tcW w:w="30534" w:type="dxa"/>
                  <w:shd w:val="clear" w:color="auto" w:fill="auto"/>
                </w:tcPr>
                <w:p w:rsidR="002D4A53" w:rsidRPr="00DF7A1C" w:rsidRDefault="002D4A53" w:rsidP="006161AE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1)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бутанол     2) </w:t>
                  </w:r>
                  <w:proofErr w:type="spellStart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пентановая</w:t>
                  </w:r>
                  <w:proofErr w:type="spellEnd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кислота  3) </w:t>
                  </w:r>
                  <w:proofErr w:type="spellStart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бутаналь</w:t>
                  </w:r>
                  <w:proofErr w:type="spellEnd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4) 2-метилпропановая кислота</w:t>
                  </w:r>
                </w:p>
                <w:p w:rsidR="002D4A53" w:rsidRPr="00DF7A1C" w:rsidRDefault="002D4A53" w:rsidP="006161AE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5. Уксусная кислота вступает в реакцию с</w:t>
                  </w:r>
                  <w:proofErr w:type="gramStart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2D4A53" w:rsidRPr="00DF7A1C" w:rsidRDefault="002D4A53" w:rsidP="006161AE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1) 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AgNO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2) </w:t>
                  </w:r>
                  <w:proofErr w:type="spellStart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NaCl</w:t>
                  </w:r>
                  <w:proofErr w:type="spellEnd"/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3) 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 xml:space="preserve">3  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4)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O </w:t>
                  </w:r>
                </w:p>
              </w:tc>
              <w:tc>
                <w:tcPr>
                  <w:tcW w:w="416" w:type="dxa"/>
                  <w:shd w:val="clear" w:color="auto" w:fill="auto"/>
                </w:tcPr>
                <w:p w:rsidR="002D4A53" w:rsidRPr="00DF7A1C" w:rsidRDefault="002D4A53" w:rsidP="006161AE">
                  <w:pPr>
                    <w:pStyle w:val="a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Pr="00DF7A1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)  </w:t>
                  </w:r>
                </w:p>
              </w:tc>
            </w:tr>
          </w:tbl>
          <w:p w:rsidR="00765C1F" w:rsidRPr="00765C1F" w:rsidRDefault="00765C1F" w:rsidP="002006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Pr="00765C1F" w:rsidRDefault="00765C1F" w:rsidP="008C798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C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765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 xml:space="preserve">: 928- 115 68 56 или </w:t>
            </w:r>
            <w:proofErr w:type="spellStart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65C1F">
              <w:rPr>
                <w:rFonts w:ascii="Times New Roman" w:hAnsi="Times New Roman" w:cs="Times New Roman"/>
                <w:color w:val="FF9E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65C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lida.mikhaylovskaya@inbox.ru</w:t>
            </w:r>
            <w:proofErr w:type="spellEnd"/>
            <w:r w:rsidRPr="00765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C1F" w:rsidRPr="00765C1F" w:rsidRDefault="00765C1F" w:rsidP="008C7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C1F" w:rsidTr="00765C1F">
        <w:trPr>
          <w:trHeight w:val="148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Pr="00B12044" w:rsidRDefault="00765C1F">
            <w:pPr>
              <w:rPr>
                <w:sz w:val="28"/>
                <w:szCs w:val="28"/>
              </w:rPr>
            </w:pPr>
            <w:r w:rsidRPr="00B1204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C1F" w:rsidRDefault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53" w:rsidRPr="00106FC5" w:rsidRDefault="002D4A53" w:rsidP="002D4A53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Проект по истории  «История вещей. Одежда</w:t>
            </w:r>
            <w:r w:rsidRPr="00106FC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  <w:p w:rsidR="002D4A53" w:rsidRPr="00106FC5" w:rsidRDefault="002D4A53" w:rsidP="002D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выполнения:  22</w:t>
            </w:r>
            <w:r w:rsidRPr="00106FC5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  <w:p w:rsidR="002D4A53" w:rsidRPr="00106FC5" w:rsidRDefault="002D4A53" w:rsidP="002D4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оформления проекта</w:t>
            </w:r>
          </w:p>
          <w:p w:rsidR="002D4A53" w:rsidRPr="00106FC5" w:rsidRDefault="002D4A53" w:rsidP="002D4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Проект готовится с помощью текстового редактора MSWORD, </w:t>
            </w:r>
            <w:proofErr w:type="spellStart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MSPowerPoint</w:t>
            </w:r>
            <w:proofErr w:type="spellEnd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рисунков и аппликаций и передается учителю.</w:t>
            </w:r>
          </w:p>
          <w:p w:rsidR="002D4A53" w:rsidRPr="00106FC5" w:rsidRDefault="002D4A53" w:rsidP="002D4A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Прое</w:t>
            </w:r>
            <w:proofErr w:type="gramStart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 вкл</w:t>
            </w:r>
            <w:proofErr w:type="gramEnd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ючает следующие основные разделы: титульный лист, содержание, основной текст, все дополнительные материалы.</w:t>
            </w:r>
          </w:p>
          <w:p w:rsidR="002D4A53" w:rsidRPr="00106FC5" w:rsidRDefault="002D4A53" w:rsidP="002D4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Титульный лист включает следующую основную информацию: в верхней части– </w:t>
            </w:r>
            <w:proofErr w:type="gramStart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лное название школы, в середине – название проекта, в правом нижнем углу -фамилия, имя учащегося (учащихся) и учителя, в нижней части листа по центру –указание на год написания проекта и город.</w:t>
            </w:r>
          </w:p>
          <w:p w:rsidR="002D4A53" w:rsidRPr="00106FC5" w:rsidRDefault="002D4A53" w:rsidP="002D4A5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6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Задания к проекту:</w:t>
            </w:r>
          </w:p>
          <w:p w:rsidR="002D4A53" w:rsidRDefault="002D4A53" w:rsidP="002D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казачьих станицах всегда было многолюдно. Народ прибывал из разных мест и носил привычную для себя одежду.</w:t>
            </w:r>
          </w:p>
          <w:p w:rsidR="002D4A53" w:rsidRDefault="002D4A53" w:rsidP="002D4A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Опишите и изобразите костюм казака и казачки.</w:t>
            </w:r>
          </w:p>
          <w:p w:rsidR="002D4A53" w:rsidRDefault="002D4A53" w:rsidP="002D4A5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 на вопросы: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называлась юбка из трёх полотнищ?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верхней женской одежды, которая застёгивалась на груди.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Мужская распашная одежда, которая одевалась поверх рубахи.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называлась мужская одежда с разрезными рукавами и патронными газырями?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называлась мягкая шапочка, которая надевалась под платок?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«Рогатой» шапочки.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назывался передник, защищающий одежду от загрязнений?</w:t>
            </w:r>
          </w:p>
          <w:p w:rsidR="002D4A53" w:rsidRDefault="002D4A53" w:rsidP="002D4A53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Верхнее женское платье с широкими рукавами, которые были похожи на крылья бабочки.</w:t>
            </w:r>
          </w:p>
          <w:p w:rsidR="00765C1F" w:rsidRPr="002D4A53" w:rsidRDefault="002D4A53" w:rsidP="002D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 необходимо сопровождать иллюстрациями, рисунками или фото.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C1F" w:rsidRPr="005F4038" w:rsidRDefault="00765C1F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7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5F4038" w:rsidTr="00765C1F">
        <w:trPr>
          <w:trHeight w:val="14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038" w:rsidRDefault="005F4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038" w:rsidRPr="00751C83" w:rsidRDefault="005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C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038" w:rsidRDefault="005F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038" w:rsidRDefault="005F4038" w:rsidP="005F4038"/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038" w:rsidRDefault="005F4038" w:rsidP="00713921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928-1165140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014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7C33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–</w:t>
              </w:r>
              <w:r w:rsidRPr="007C335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nik</w:t>
              </w:r>
              <w:r w:rsidRPr="007C335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06081956@yandex.ru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2A2" w:rsidRDefault="003862A2"/>
    <w:p w:rsidR="001F121A" w:rsidRDefault="001F121A"/>
    <w:p w:rsidR="001F121A" w:rsidRPr="001F121A" w:rsidRDefault="001F121A">
      <w:pPr>
        <w:rPr>
          <w:rFonts w:ascii="Times New Roman" w:hAnsi="Times New Roman" w:cs="Times New Roman"/>
          <w:sz w:val="28"/>
          <w:szCs w:val="28"/>
        </w:rPr>
      </w:pPr>
    </w:p>
    <w:sectPr w:rsidR="001F121A" w:rsidRPr="001F121A" w:rsidSect="00B12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F30"/>
    <w:multiLevelType w:val="hybridMultilevel"/>
    <w:tmpl w:val="CA6E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1065E"/>
    <w:multiLevelType w:val="hybridMultilevel"/>
    <w:tmpl w:val="EA38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44BA9"/>
    <w:multiLevelType w:val="hybridMultilevel"/>
    <w:tmpl w:val="9A6A5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2044"/>
    <w:rsid w:val="00000E7F"/>
    <w:rsid w:val="001B0344"/>
    <w:rsid w:val="001C079E"/>
    <w:rsid w:val="001F121A"/>
    <w:rsid w:val="0020065F"/>
    <w:rsid w:val="002A20D3"/>
    <w:rsid w:val="002D4A53"/>
    <w:rsid w:val="00357BF5"/>
    <w:rsid w:val="003862A2"/>
    <w:rsid w:val="004D2D24"/>
    <w:rsid w:val="00535006"/>
    <w:rsid w:val="005F4038"/>
    <w:rsid w:val="00636B4F"/>
    <w:rsid w:val="00751C83"/>
    <w:rsid w:val="00765C1F"/>
    <w:rsid w:val="00B12044"/>
    <w:rsid w:val="00B17793"/>
    <w:rsid w:val="00BA716B"/>
    <w:rsid w:val="00BE20B5"/>
    <w:rsid w:val="00E52EC6"/>
    <w:rsid w:val="00EA0289"/>
    <w:rsid w:val="00EA7F98"/>
    <w:rsid w:val="00EE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BA71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5C1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5F403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00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nik06081956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asevich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ugrovatova@mail.ru" TargetMode="External"/><Relationship Id="rId5" Type="http://schemas.openxmlformats.org/officeDocument/2006/relationships/hyperlink" Target="mailto:bliznyukova1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8</cp:revision>
  <dcterms:created xsi:type="dcterms:W3CDTF">2020-04-09T11:02:00Z</dcterms:created>
  <dcterms:modified xsi:type="dcterms:W3CDTF">2020-05-21T18:12:00Z</dcterms:modified>
</cp:coreProperties>
</file>