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89"/>
        <w:gridCol w:w="849"/>
        <w:gridCol w:w="2798"/>
        <w:gridCol w:w="5818"/>
        <w:gridCol w:w="4332"/>
      </w:tblGrid>
      <w:tr w:rsidR="005C20AB" w:rsidTr="00E15EDB">
        <w:trPr>
          <w:cantSplit/>
          <w:trHeight w:val="1107"/>
        </w:trPr>
        <w:tc>
          <w:tcPr>
            <w:tcW w:w="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C20AB" w:rsidRDefault="005C20A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20AB" w:rsidRDefault="005C20AB" w:rsidP="00013E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5EDB" w:rsidTr="00E15EDB">
        <w:trPr>
          <w:trHeight w:val="308"/>
        </w:trPr>
        <w:tc>
          <w:tcPr>
            <w:tcW w:w="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E15EDB" w:rsidRPr="00352FD4" w:rsidRDefault="00E15EDB" w:rsidP="00352FD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14</w:t>
            </w:r>
            <w:r w:rsidRPr="00352FD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«Осложненное предложение».</w:t>
            </w:r>
          </w:p>
          <w:p w:rsidR="00E15EDB" w:rsidRPr="00E15EDB" w:rsidRDefault="00E15EDB" w:rsidP="002C50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Упр. 117 (списать, вставить пропущенные буквы, расставить знаки препинания, составить схемы предложений). 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П.34 «Усеченная пирамида». Прочитать параграф. Выучить теорему с записью в тетради о площади боковой поверхности правильной усеченной пирамиды. Решить задачи № 265.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Pr="0086594A" w:rsidRDefault="00061EB4" w:rsidP="00172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5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  <w:r>
              <w:t xml:space="preserve"> </w:t>
            </w:r>
          </w:p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F5753" w:rsidRDefault="00E15EDB" w:rsidP="00E15EDB">
            <w:r>
              <w:rPr>
                <w:rFonts w:ascii="Times New Roman" w:hAnsi="Times New Roman" w:cs="Times New Roman"/>
                <w:sz w:val="28"/>
                <w:szCs w:val="28"/>
              </w:rPr>
              <w:t>§26 Способы защиты экологических прав</w:t>
            </w:r>
          </w:p>
          <w:p w:rsidR="00E15EDB" w:rsidRDefault="00E15EDB" w:rsidP="00E15EDB">
            <w:pPr>
              <w:pStyle w:val="a4"/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§26 с. 282-284 </w:t>
            </w:r>
          </w:p>
          <w:p w:rsidR="00061EB4" w:rsidRPr="004735D2" w:rsidRDefault="00E15EDB" w:rsidP="00E15ED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B5D22">
              <w:rPr>
                <w:rFonts w:ascii="Times New Roman" w:hAnsi="Times New Roman" w:cs="Times New Roman"/>
                <w:b/>
                <w:sz w:val="28"/>
                <w:szCs w:val="28"/>
              </w:rPr>
              <w:t>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(5-7) с. 28</w:t>
            </w:r>
            <w:r w:rsidRPr="00CB5D22">
              <w:rPr>
                <w:rFonts w:ascii="Times New Roman" w:hAnsi="Times New Roman" w:cs="Times New Roman"/>
                <w:sz w:val="28"/>
                <w:szCs w:val="28"/>
              </w:rPr>
              <w:t xml:space="preserve">6 в рубрике «Вопросы для самопроверки»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(только письменно)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 w:rsidP="00E62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7" w:history="1"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C14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Тема «Генетика пола. Наследование признаков, сцепленных с полом» Просмотрите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https://www.youtube.com/watch?v=5nb_pClsaKc</w:t>
              </w:r>
            </w:hyperlink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 ответить на вопросы 1-5  </w:t>
            </w:r>
            <w:proofErr w:type="spellStart"/>
            <w:proofErr w:type="gram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163.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DA61D1" w:rsidRDefault="00E15EDB" w:rsidP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DA61D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E15EDB" w:rsidRPr="00DA61D1" w:rsidRDefault="00E15EDB" w:rsidP="00E15EDB">
            <w:pPr>
              <w:spacing w:line="213" w:lineRule="atLeast"/>
              <w:textAlignment w:val="top"/>
              <w:rPr>
                <w:rFonts w:ascii="Times New Roman" w:hAnsi="Times New Roman" w:cs="Times New Roman"/>
                <w:sz w:val="28"/>
                <w:szCs w:val="28"/>
              </w:rPr>
            </w:pPr>
            <w:r w:rsidRPr="00DA61D1"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  <w:t>lida.mikhaylovskaya@inbox.ru</w:t>
            </w:r>
          </w:p>
          <w:p w:rsidR="00E15EDB" w:rsidRDefault="00E15EDB" w:rsidP="00C1461A"/>
        </w:tc>
      </w:tr>
      <w:tr w:rsidR="00061EB4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Инд. проект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 проекту.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EB4" w:rsidRDefault="0006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5EDB" w:rsidTr="00E15EDB">
        <w:trPr>
          <w:trHeight w:val="14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A01578" w:rsidRDefault="00E15EDB">
            <w:pPr>
              <w:rPr>
                <w:sz w:val="28"/>
                <w:szCs w:val="28"/>
              </w:rPr>
            </w:pPr>
            <w:r w:rsidRPr="00A01578">
              <w:rPr>
                <w:sz w:val="28"/>
                <w:szCs w:val="28"/>
              </w:rPr>
              <w:t>6</w:t>
            </w:r>
          </w:p>
        </w:tc>
        <w:tc>
          <w:tcPr>
            <w:tcW w:w="2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Default="00E15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«Лирический герой: нервы, слезы, веселье».</w:t>
            </w:r>
          </w:p>
          <w:p w:rsidR="00E15EDB" w:rsidRPr="00E15EDB" w:rsidRDefault="00E15EDB" w:rsidP="002C509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Стр. 197-202, чтение и пересказ.</w:t>
            </w:r>
          </w:p>
        </w:tc>
        <w:tc>
          <w:tcPr>
            <w:tcW w:w="4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пересказ в виде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>аудиофайла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(2-3 минуты).</w:t>
            </w:r>
          </w:p>
          <w:p w:rsidR="00E15EDB" w:rsidRPr="00E15EDB" w:rsidRDefault="00E15EDB" w:rsidP="002C50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E15E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E15EDB">
              <w:rPr>
                <w:rFonts w:ascii="Times New Roman" w:hAnsi="Times New Roman" w:cs="Times New Roman"/>
                <w:sz w:val="28"/>
                <w:szCs w:val="28"/>
              </w:rPr>
              <w:t xml:space="preserve"> или на </w:t>
            </w:r>
            <w:r w:rsidRPr="00E15E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адрес электронной почты </w:t>
            </w:r>
            <w:hyperlink r:id="rId9" w:history="1"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E15ED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1E3549" w:rsidRDefault="001E3549"/>
    <w:p w:rsidR="00A01578" w:rsidRDefault="00A01578"/>
    <w:sectPr w:rsidR="00A01578" w:rsidSect="00A01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780"/>
    <w:multiLevelType w:val="hybridMultilevel"/>
    <w:tmpl w:val="76E83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F26DA"/>
    <w:multiLevelType w:val="hybridMultilevel"/>
    <w:tmpl w:val="C8D65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578"/>
    <w:rsid w:val="00013ED8"/>
    <w:rsid w:val="00061EB4"/>
    <w:rsid w:val="000B30F1"/>
    <w:rsid w:val="00125B69"/>
    <w:rsid w:val="00172EF3"/>
    <w:rsid w:val="001E3549"/>
    <w:rsid w:val="002772D5"/>
    <w:rsid w:val="002D7769"/>
    <w:rsid w:val="00333F1E"/>
    <w:rsid w:val="00352FD4"/>
    <w:rsid w:val="004735D2"/>
    <w:rsid w:val="005A2C18"/>
    <w:rsid w:val="005C20AB"/>
    <w:rsid w:val="00892940"/>
    <w:rsid w:val="00896E5E"/>
    <w:rsid w:val="00A0132A"/>
    <w:rsid w:val="00A01578"/>
    <w:rsid w:val="00C51668"/>
    <w:rsid w:val="00E15EDB"/>
    <w:rsid w:val="00E439A1"/>
    <w:rsid w:val="00E6393A"/>
    <w:rsid w:val="00E645BE"/>
    <w:rsid w:val="00E663F2"/>
    <w:rsid w:val="00EC2DC4"/>
    <w:rsid w:val="00F6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35D2"/>
    <w:pPr>
      <w:ind w:left="720"/>
      <w:contextualSpacing/>
    </w:pPr>
  </w:style>
  <w:style w:type="character" w:styleId="a5">
    <w:name w:val="Hyperlink"/>
    <w:basedOn w:val="a0"/>
    <w:unhideWhenUsed/>
    <w:rsid w:val="004735D2"/>
    <w:rPr>
      <w:color w:val="0000FF"/>
      <w:u w:val="single"/>
    </w:rPr>
  </w:style>
  <w:style w:type="character" w:customStyle="1" w:styleId="x-phmenubutton">
    <w:name w:val="x-ph__menu__button"/>
    <w:basedOn w:val="a0"/>
    <w:rsid w:val="00E15E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1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b_pClsaK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asevich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liznyukova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1484</Characters>
  <Application>Microsoft Office Word</Application>
  <DocSecurity>0</DocSecurity>
  <Lines>12</Lines>
  <Paragraphs>3</Paragraphs>
  <ScaleCrop>false</ScaleCrop>
  <Company>Grizli777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6</cp:revision>
  <dcterms:created xsi:type="dcterms:W3CDTF">2020-04-06T13:54:00Z</dcterms:created>
  <dcterms:modified xsi:type="dcterms:W3CDTF">2020-04-13T10:32:00Z</dcterms:modified>
</cp:coreProperties>
</file>