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553"/>
        <w:gridCol w:w="617"/>
        <w:gridCol w:w="1768"/>
        <w:gridCol w:w="8108"/>
        <w:gridCol w:w="3740"/>
      </w:tblGrid>
      <w:tr w:rsidR="00AA4FF9" w:rsidTr="006A0304">
        <w:trPr>
          <w:cantSplit/>
          <w:trHeight w:val="1158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FF9" w:rsidRDefault="00AA4FF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Default="00AA4FF9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A4FF9" w:rsidTr="006A0304">
        <w:trPr>
          <w:trHeight w:val="322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FF9" w:rsidRPr="00602C73" w:rsidRDefault="002538D3" w:rsidP="00602C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06.05</w:t>
            </w:r>
            <w:r w:rsidR="00AA4FF9" w:rsidRPr="00602C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  <w:r w:rsidR="00AA4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6A0304" w:rsidRDefault="006A0304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04">
              <w:rPr>
                <w:rFonts w:ascii="Times New Roman" w:hAnsi="Times New Roman" w:cs="Times New Roman"/>
                <w:sz w:val="28"/>
                <w:szCs w:val="28"/>
              </w:rPr>
              <w:t xml:space="preserve">Глава 6.  «Тригонометрические уравнения».  §35. «Уравнение  </w:t>
            </w:r>
            <w:proofErr w:type="spellStart"/>
            <w:r w:rsidRPr="006A03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tg</w:t>
            </w:r>
            <w:proofErr w:type="spellEnd"/>
            <w:r w:rsidRPr="006A03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A03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A030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6A03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A0304">
              <w:rPr>
                <w:rFonts w:ascii="Times New Roman" w:hAnsi="Times New Roman" w:cs="Times New Roman"/>
                <w:sz w:val="28"/>
                <w:szCs w:val="28"/>
              </w:rPr>
              <w:t>». Прочитать, разобрать задачи из параграфа. Выучить правило. Решить задачи №</w:t>
            </w:r>
            <w:r w:rsidRPr="002538D3">
              <w:rPr>
                <w:rFonts w:ascii="Times New Roman" w:hAnsi="Times New Roman" w:cs="Times New Roman"/>
                <w:sz w:val="28"/>
                <w:szCs w:val="28"/>
              </w:rPr>
              <w:t>607, 608,609, 610</w:t>
            </w:r>
            <w:r w:rsidRPr="006A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AA4FF9" w:rsidTr="006A0304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Pr="00602C73" w:rsidRDefault="00AA4FF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602C73" w:rsidRDefault="00AA4FF9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прислать на                                             </w:t>
            </w:r>
            <w:proofErr w:type="spell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A4FF9" w:rsidTr="006A0304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BA4492" w:rsidRDefault="00AA4FF9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DA61D1" w:rsidRDefault="00AA4FF9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AA4FF9" w:rsidRPr="00DA61D1" w:rsidRDefault="00CD79C1" w:rsidP="00A7283E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33657" w:rsidRPr="003E23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  <w:r w:rsidR="00F33657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4FF9" w:rsidRPr="00854E78" w:rsidRDefault="00AA4FF9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F9" w:rsidTr="006A0304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04" w:rsidRPr="006A0304" w:rsidRDefault="006A0304" w:rsidP="006A0304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A0304">
              <w:rPr>
                <w:rFonts w:ascii="Times New Roman" w:hAnsi="Times New Roman" w:cs="Times New Roman"/>
                <w:sz w:val="28"/>
                <w:szCs w:val="28"/>
              </w:rPr>
              <w:t>А.П. Чехов. «Вишневый сад»: старое и новое.</w:t>
            </w:r>
          </w:p>
          <w:p w:rsidR="006A0304" w:rsidRPr="006A0304" w:rsidRDefault="006A0304" w:rsidP="006A0304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A0304">
              <w:rPr>
                <w:rFonts w:ascii="Times New Roman" w:hAnsi="Times New Roman" w:cs="Times New Roman"/>
                <w:sz w:val="28"/>
                <w:szCs w:val="28"/>
              </w:rPr>
              <w:t>Стр. 241-243, чтение и пересказ.</w:t>
            </w:r>
          </w:p>
          <w:p w:rsidR="00AA4FF9" w:rsidRPr="007D5AAF" w:rsidRDefault="00AA4FF9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010FA3" w:rsidRDefault="00AA4FF9" w:rsidP="00A7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3">
              <w:rPr>
                <w:rFonts w:ascii="Times New Roman" w:hAnsi="Times New Roman" w:cs="Times New Roman"/>
                <w:sz w:val="28"/>
                <w:szCs w:val="28"/>
              </w:rPr>
              <w:t>Ответы на вопросы записать в тетрадь по литературе.</w:t>
            </w:r>
          </w:p>
          <w:p w:rsidR="00AA4FF9" w:rsidRPr="00010FA3" w:rsidRDefault="00AA4FF9" w:rsidP="00A728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FA3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010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010FA3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8" w:history="1"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A4FF9" w:rsidTr="006A0304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04" w:rsidRPr="00F07B6B" w:rsidRDefault="006A0304" w:rsidP="006A0304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личной безопасности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криминогенных ситуациях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4FF9" w:rsidRDefault="006A0304" w:rsidP="006A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и оформить в тетради памятку: «Общие правила личной безопасности в подъезде, на улице, дома, в общественном транспорте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6D13FA" w:rsidRDefault="00AA4FF9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AA4FF9" w:rsidRPr="006D13FA" w:rsidRDefault="00AA4FF9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CD79C1">
              <w:fldChar w:fldCharType="begin"/>
            </w:r>
            <w:r>
              <w:instrText>HYPERLINK "mailto:–dmitry.aks.1@yandex.ru"</w:instrText>
            </w:r>
            <w:r w:rsidR="00CD79C1">
              <w:fldChar w:fldCharType="separate"/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dmitry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aks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.1@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CD79C1">
              <w:fldChar w:fldCharType="end"/>
            </w:r>
          </w:p>
          <w:p w:rsidR="00AA4FF9" w:rsidRDefault="00AA4FF9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04" w:rsidTr="006A0304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0304" w:rsidRDefault="006A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04" w:rsidRPr="006F18BE" w:rsidRDefault="006A0304">
            <w:pPr>
              <w:rPr>
                <w:sz w:val="28"/>
                <w:szCs w:val="28"/>
              </w:rPr>
            </w:pPr>
            <w:r w:rsidRPr="006F18BE">
              <w:rPr>
                <w:sz w:val="28"/>
                <w:szCs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04" w:rsidRDefault="006A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04" w:rsidRDefault="006A0304" w:rsidP="00381A2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музыки</w:t>
            </w:r>
          </w:p>
          <w:p w:rsidR="006A0304" w:rsidRDefault="006A0304" w:rsidP="00381A2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изученный материал о композиторах по теме.</w:t>
            </w:r>
          </w:p>
          <w:p w:rsidR="006A0304" w:rsidRDefault="006A0304" w:rsidP="00381A2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 стр. 161-162 (прочитать, ответить на вопросы)</w:t>
            </w:r>
          </w:p>
          <w:p w:rsidR="006A0304" w:rsidRDefault="006A0304" w:rsidP="00381A2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одготовить проекты по темам стр. 139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04" w:rsidRPr="00386BE3" w:rsidRDefault="006A0304" w:rsidP="00381A22">
            <w:pPr>
              <w:tabs>
                <w:tab w:val="left" w:pos="1470"/>
              </w:tabs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упр.1  письменно, свои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A0304" w:rsidRDefault="006A0304" w:rsidP="00381A2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F" w:rsidTr="006A0304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AAF" w:rsidRDefault="007D5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AAF" w:rsidRPr="006F18BE" w:rsidRDefault="007D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AAF" w:rsidRDefault="007D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AAF" w:rsidRDefault="007D5AAF" w:rsidP="007D5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AAF" w:rsidRPr="00251EBC" w:rsidRDefault="007D5AAF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344" w:rsidRDefault="00AD7344"/>
    <w:sectPr w:rsidR="00AD7344" w:rsidSect="006F1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5463E"/>
    <w:multiLevelType w:val="multilevel"/>
    <w:tmpl w:val="1B96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04529"/>
    <w:multiLevelType w:val="hybridMultilevel"/>
    <w:tmpl w:val="D4D4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6E6532"/>
    <w:multiLevelType w:val="hybridMultilevel"/>
    <w:tmpl w:val="FA38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8BE"/>
    <w:rsid w:val="00010FA3"/>
    <w:rsid w:val="00072ACD"/>
    <w:rsid w:val="00143E35"/>
    <w:rsid w:val="002538D3"/>
    <w:rsid w:val="00270AE7"/>
    <w:rsid w:val="00375E1A"/>
    <w:rsid w:val="00442816"/>
    <w:rsid w:val="00443B24"/>
    <w:rsid w:val="00472780"/>
    <w:rsid w:val="00602C73"/>
    <w:rsid w:val="0066279D"/>
    <w:rsid w:val="00666CD0"/>
    <w:rsid w:val="00683E13"/>
    <w:rsid w:val="006A0304"/>
    <w:rsid w:val="006F18BE"/>
    <w:rsid w:val="007A5A60"/>
    <w:rsid w:val="007D27B3"/>
    <w:rsid w:val="007D5AAF"/>
    <w:rsid w:val="00804561"/>
    <w:rsid w:val="0084001A"/>
    <w:rsid w:val="0091501E"/>
    <w:rsid w:val="00AA4FF9"/>
    <w:rsid w:val="00AD7344"/>
    <w:rsid w:val="00B3450F"/>
    <w:rsid w:val="00B777AE"/>
    <w:rsid w:val="00BE5CFB"/>
    <w:rsid w:val="00CD79C1"/>
    <w:rsid w:val="00D25DAB"/>
    <w:rsid w:val="00E4445B"/>
    <w:rsid w:val="00E8443B"/>
    <w:rsid w:val="00EB64D9"/>
    <w:rsid w:val="00F14228"/>
    <w:rsid w:val="00F3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2C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72780"/>
    <w:pPr>
      <w:ind w:left="720"/>
      <w:contextualSpacing/>
    </w:pPr>
  </w:style>
  <w:style w:type="character" w:customStyle="1" w:styleId="x-phmenubutton">
    <w:name w:val="x-ph__menu__button"/>
    <w:basedOn w:val="a0"/>
    <w:rsid w:val="00010FA3"/>
  </w:style>
  <w:style w:type="paragraph" w:styleId="a6">
    <w:name w:val="Balloon Text"/>
    <w:basedOn w:val="a"/>
    <w:link w:val="a7"/>
    <w:uiPriority w:val="99"/>
    <w:semiHidden/>
    <w:unhideWhenUsed/>
    <w:rsid w:val="007D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da.mikhaylovskaya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ka-10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tyana_ugrovatov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10</cp:revision>
  <dcterms:created xsi:type="dcterms:W3CDTF">2020-04-07T08:58:00Z</dcterms:created>
  <dcterms:modified xsi:type="dcterms:W3CDTF">2020-05-05T13:12:00Z</dcterms:modified>
</cp:coreProperties>
</file>